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4"/>
          <w:szCs w:val="24"/>
        </w:rPr>
      </w:pPr>
      <w:r>
        <w:rPr>
          <w:rFonts w:ascii="Mangal" w:eastAsia="Times New Roman" w:hAnsi="Mangal" w:cs="Mangal" w:hint="cs"/>
          <w:color w:val="222222"/>
          <w:sz w:val="24"/>
          <w:szCs w:val="24"/>
          <w:cs/>
        </w:rPr>
        <w:t xml:space="preserve">प्रेमचंद </w:t>
      </w:r>
      <w:r w:rsidRPr="00DA6CB0">
        <w:rPr>
          <w:rFonts w:ascii="inherit" w:eastAsia="Times New Roman" w:hAnsi="inherit" w:cs="Mangal"/>
          <w:color w:val="222222"/>
          <w:sz w:val="24"/>
          <w:szCs w:val="24"/>
          <w:cs/>
        </w:rPr>
        <w:t>हिंदी के युग प्रवर्तक रचनाकार हैं। उनकी रचनाओं में तत्कालीन</w:t>
      </w:r>
      <w:r w:rsidRPr="00DA6CB0">
        <w:rPr>
          <w:rFonts w:ascii="inherit" w:eastAsia="Times New Roman" w:hAnsi="inherit" w:cs="Helvetica"/>
          <w:color w:val="222222"/>
          <w:sz w:val="24"/>
          <w:szCs w:val="24"/>
        </w:rPr>
        <w:t> </w:t>
      </w:r>
      <w:hyperlink r:id="rId5" w:tooltip="इतिहास" w:history="1">
        <w:r w:rsidRPr="00DA6CB0">
          <w:rPr>
            <w:rFonts w:ascii="inherit" w:eastAsia="Times New Roman" w:hAnsi="inherit" w:cs="Mangal"/>
            <w:color w:val="002BB8"/>
            <w:sz w:val="24"/>
            <w:szCs w:val="24"/>
            <w:u w:val="single"/>
            <w:cs/>
          </w:rPr>
          <w:t>इतिहास</w:t>
        </w:r>
      </w:hyperlink>
      <w:r w:rsidRPr="00DA6CB0">
        <w:rPr>
          <w:rFonts w:ascii="inherit" w:eastAsia="Times New Roman" w:hAnsi="inherit" w:cs="Helvetica"/>
          <w:color w:val="222222"/>
          <w:sz w:val="24"/>
          <w:szCs w:val="24"/>
        </w:rPr>
        <w:t> </w:t>
      </w:r>
      <w:r w:rsidRPr="00DA6CB0">
        <w:rPr>
          <w:rFonts w:ascii="inherit" w:eastAsia="Times New Roman" w:hAnsi="inherit" w:cs="Mangal"/>
          <w:color w:val="222222"/>
          <w:sz w:val="24"/>
          <w:szCs w:val="24"/>
          <w:cs/>
        </w:rPr>
        <w:t>बोलता है। वे सर्वप्रथम उपन्यासकार थे जिन्होंने</w:t>
      </w:r>
      <w:r w:rsidRPr="00DA6CB0">
        <w:rPr>
          <w:rFonts w:ascii="inherit" w:eastAsia="Times New Roman" w:hAnsi="inherit" w:cs="Helvetica"/>
          <w:color w:val="222222"/>
          <w:sz w:val="24"/>
          <w:szCs w:val="24"/>
        </w:rPr>
        <w:t> </w:t>
      </w:r>
      <w:hyperlink r:id="rId6" w:tooltip="उपन्यास" w:history="1">
        <w:r w:rsidRPr="00DA6CB0">
          <w:rPr>
            <w:rFonts w:ascii="inherit" w:eastAsia="Times New Roman" w:hAnsi="inherit" w:cs="Mangal"/>
            <w:color w:val="002BB8"/>
            <w:sz w:val="24"/>
            <w:szCs w:val="24"/>
            <w:u w:val="single"/>
            <w:cs/>
          </w:rPr>
          <w:t>उपन्यास</w:t>
        </w:r>
      </w:hyperlink>
      <w:r w:rsidRPr="00DA6CB0">
        <w:rPr>
          <w:rFonts w:ascii="inherit" w:eastAsia="Times New Roman" w:hAnsi="inherit" w:cs="Helvetica"/>
          <w:color w:val="222222"/>
          <w:sz w:val="24"/>
          <w:szCs w:val="24"/>
        </w:rPr>
        <w:t> </w:t>
      </w:r>
      <w:r w:rsidRPr="00DA6CB0">
        <w:rPr>
          <w:rFonts w:ascii="inherit" w:eastAsia="Times New Roman" w:hAnsi="inherit" w:cs="Mangal"/>
          <w:color w:val="222222"/>
          <w:sz w:val="24"/>
          <w:szCs w:val="24"/>
          <w:cs/>
        </w:rPr>
        <w:t>साहित्य को तिलस्मी और ऐयारी से बाहर निकाल कर उसे वास्तविक भूमि पर ला खड़ा किया। उन्होंने अपनी रचनाओं में जन साधारण की भावनाओं</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परिस्थितियों और उनकी समस्याओं का मार्मिक चित्रण किया। उनकी कृतियाँ भारत के सर्वाधिक विशाल और विस्तृत वर्ग की कृतियाँ हैं। प्रेमचंद की रचनाओं को देश में ही नहीं विदेशों में भी आदर प्राप्त हैं। प्रेमचंद और उनकी साहित्य का अंतर्राष्ट्रीय महत्व है। आज उन पर और उनके साहित्य पर विश्व के उस विशाल जन समूह को गर्व है जो साम्राज्यवाद</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पूँजीवाद और सामंतवाद के साथ संघर्ष में जुटा हुआ है।</w:t>
      </w:r>
    </w:p>
    <w:p w:rsidR="00DA6CB0" w:rsidRPr="00DA6CB0" w:rsidRDefault="00DA6CB0" w:rsidP="00DA6CB0">
      <w:pPr>
        <w:shd w:val="clear" w:color="auto" w:fill="FFFFFF"/>
        <w:spacing w:after="120" w:line="240" w:lineRule="auto"/>
        <w:textAlignment w:val="baseline"/>
        <w:outlineLvl w:val="1"/>
        <w:rPr>
          <w:rFonts w:ascii="Georgia" w:eastAsia="Times New Roman" w:hAnsi="Georgia" w:cs="Helvetica"/>
          <w:b/>
          <w:bCs/>
          <w:color w:val="222222"/>
          <w:sz w:val="36"/>
          <w:szCs w:val="36"/>
        </w:rPr>
      </w:pPr>
      <w:r w:rsidRPr="00DA6CB0">
        <w:rPr>
          <w:rFonts w:ascii="Georgia" w:eastAsia="Times New Roman" w:hAnsi="Georgia" w:cs="Mangal"/>
          <w:b/>
          <w:bCs/>
          <w:color w:val="222222"/>
          <w:sz w:val="36"/>
          <w:szCs w:val="36"/>
          <w:cs/>
        </w:rPr>
        <w:t>वर्ण्य विषय</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प्रेमचंद की रचनाओं में जीवन की विविध समस्याओं का चित्रण हुआ है। उन्होंने मिल मालिक और मजदूरों</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ज़मीदारों और किसानों तथा नवीनता और प्राचीनता का संघर्ष दिखाया है।</w:t>
      </w:r>
    </w:p>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प्रेमचंद के युग-प्रवर्तक अवदान की चर्चा करते हुए डॉ॰ नगेन्द्र लिखते हैं</w:t>
      </w:r>
      <w:r w:rsidRPr="00DA6CB0">
        <w:rPr>
          <w:rFonts w:ascii="inherit" w:eastAsia="Times New Roman" w:hAnsi="inherit" w:cs="Helvetica"/>
          <w:color w:val="222222"/>
          <w:sz w:val="24"/>
          <w:szCs w:val="24"/>
          <w:bdr w:val="none" w:sz="0" w:space="0" w:color="auto" w:frame="1"/>
        </w:rPr>
        <w:t> </w:t>
      </w:r>
      <w:r w:rsidRPr="00DA6CB0">
        <w:rPr>
          <w:rFonts w:ascii="inherit" w:eastAsia="Times New Roman" w:hAnsi="inherit" w:cs="Helvetica"/>
          <w:color w:val="222222"/>
          <w:sz w:val="24"/>
          <w:szCs w:val="24"/>
        </w:rPr>
        <w:t>:</w:t>
      </w:r>
    </w:p>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6"/>
          <w:szCs w:val="26"/>
        </w:rPr>
      </w:pPr>
      <w:r w:rsidRPr="00DA6CB0">
        <w:rPr>
          <w:rFonts w:ascii="inherit" w:eastAsia="Times New Roman" w:hAnsi="inherit" w:cs="Helvetica"/>
          <w:color w:val="222222"/>
          <w:sz w:val="26"/>
          <w:szCs w:val="26"/>
        </w:rPr>
        <w:t>"</w:t>
      </w:r>
      <w:r w:rsidRPr="00DA6CB0">
        <w:rPr>
          <w:rFonts w:ascii="inherit" w:eastAsia="Times New Roman" w:hAnsi="inherit" w:cs="Mangal"/>
          <w:color w:val="222222"/>
          <w:sz w:val="26"/>
          <w:szCs w:val="26"/>
          <w:cs/>
        </w:rPr>
        <w:t xml:space="preserve">प्रथमतः उन्होंने हिन्दी कथा साहित्य को </w:t>
      </w:r>
      <w:r w:rsidRPr="00DA6CB0">
        <w:rPr>
          <w:rFonts w:ascii="inherit" w:eastAsia="Times New Roman" w:hAnsi="inherit" w:cs="Helvetica"/>
          <w:color w:val="222222"/>
          <w:sz w:val="26"/>
          <w:szCs w:val="26"/>
        </w:rPr>
        <w:t>'</w:t>
      </w:r>
      <w:r w:rsidRPr="00DA6CB0">
        <w:rPr>
          <w:rFonts w:ascii="inherit" w:eastAsia="Times New Roman" w:hAnsi="inherit" w:cs="Mangal"/>
          <w:color w:val="222222"/>
          <w:sz w:val="26"/>
          <w:szCs w:val="26"/>
          <w:cs/>
        </w:rPr>
        <w:t>मनोरंजन</w:t>
      </w:r>
      <w:r w:rsidRPr="00DA6CB0">
        <w:rPr>
          <w:rFonts w:ascii="inherit" w:eastAsia="Times New Roman" w:hAnsi="inherit" w:cs="Helvetica"/>
          <w:color w:val="222222"/>
          <w:sz w:val="26"/>
          <w:szCs w:val="26"/>
        </w:rPr>
        <w:t xml:space="preserve">' </w:t>
      </w:r>
      <w:r w:rsidRPr="00DA6CB0">
        <w:rPr>
          <w:rFonts w:ascii="inherit" w:eastAsia="Times New Roman" w:hAnsi="inherit" w:cs="Mangal"/>
          <w:color w:val="222222"/>
          <w:sz w:val="26"/>
          <w:szCs w:val="26"/>
          <w:cs/>
        </w:rPr>
        <w:t>के स्तर से उठाकर जीवन के साथ सार्थक रूप से जोड़ने का काम किया। चारों और फैले हुए जीवन और अनेक सामयिक समस्याओं ...ने उन्हें उपन्यास लेखन के लिए प्रेरित किया।"</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प्रेमचंद ने अपने पात्रों का चुनाव जीवन के प्रत्येक क्षेत्र से किया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किंतु उनकी दृष्टि समाज से उपेक्षित वर्ग की ओर अधिक रहा है। प्रेमचंद जी ने आदर्शोन्मुख यथार्थवाद को अपनाया है। उनके पात्र प्रायः वर्ग के प्रतिनिधि रूप में सामने आते हैं। घटनाओं ने विकास के साथ-साथ उनकी रचनाओं में पात्रों के चरित्र का भी विकास होता चलता है। उनके कथोपकथन मनोवैज्ञानिक होते हैं। प्रेमचंद जी एक सच्चे समाज सुधारक और क्रांतिकारी लेखक थे। उन्होंने अपनी कृतियों में स्थान-स्थान पर दहेज</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बेमेल विवाह आदि का सबल विरोध किया है। नारी के प्रति उनके मन में स्वाभाविक श्रद्धा थी। समाज में उपेक्षिता</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अपमानिता और पतिता स्त्रियों के प्रति उनका ह्रदय सहानुभूति से परिपूर्ण रहा है।</w:t>
      </w:r>
    </w:p>
    <w:p w:rsidR="00DA6CB0" w:rsidRPr="00DA6CB0" w:rsidRDefault="00DA6CB0" w:rsidP="00DA6CB0">
      <w:pPr>
        <w:shd w:val="clear" w:color="auto" w:fill="FFFFFF"/>
        <w:spacing w:after="120" w:line="240" w:lineRule="auto"/>
        <w:textAlignment w:val="baseline"/>
        <w:outlineLvl w:val="1"/>
        <w:rPr>
          <w:rFonts w:ascii="Georgia" w:eastAsia="Times New Roman" w:hAnsi="Georgia" w:cs="Helvetica"/>
          <w:b/>
          <w:bCs/>
          <w:color w:val="222222"/>
          <w:sz w:val="36"/>
          <w:szCs w:val="36"/>
        </w:rPr>
      </w:pPr>
      <w:r w:rsidRPr="00DA6CB0">
        <w:rPr>
          <w:rFonts w:ascii="Georgia" w:eastAsia="Times New Roman" w:hAnsi="Georgia" w:cs="Mangal"/>
          <w:b/>
          <w:bCs/>
          <w:color w:val="222222"/>
          <w:sz w:val="36"/>
          <w:szCs w:val="36"/>
          <w:cs/>
        </w:rPr>
        <w:t>जीवन-दर्शन</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मूर्धन्य आलोचक हजारीप्रसाद द्विवेदी लिखते हैं</w:t>
      </w:r>
      <w:r w:rsidRPr="00DA6CB0">
        <w:rPr>
          <w:rFonts w:ascii="inherit" w:eastAsia="Times New Roman" w:hAnsi="inherit" w:cs="Helvetica"/>
          <w:color w:val="222222"/>
          <w:sz w:val="24"/>
          <w:szCs w:val="24"/>
        </w:rPr>
        <w:t>,</w:t>
      </w:r>
    </w:p>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4"/>
          <w:szCs w:val="24"/>
        </w:rPr>
      </w:pPr>
      <w:r w:rsidRPr="00DA6CB0">
        <w:rPr>
          <w:rFonts w:ascii="inherit" w:eastAsia="Times New Roman" w:hAnsi="inherit" w:cs="Helvetica"/>
          <w:color w:val="222222"/>
          <w:sz w:val="24"/>
          <w:szCs w:val="24"/>
        </w:rPr>
        <w:t>"</w:t>
      </w:r>
      <w:r w:rsidRPr="00DA6CB0">
        <w:rPr>
          <w:rFonts w:ascii="inherit" w:eastAsia="Times New Roman" w:hAnsi="inherit" w:cs="Mangal"/>
          <w:color w:val="222222"/>
          <w:sz w:val="24"/>
          <w:szCs w:val="24"/>
          <w:cs/>
        </w:rPr>
        <w:t>अगर आप उत्तर भारत की समस्त जनता के आचार-व्यवहार</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भाषा-भाव</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रहन-सहन</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आशा-आकांक्षा</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 xml:space="preserve">दुःख-सुख और सूझ-बूझ को जानना चाहते हैं तो प्रेमचंद से उत्तम परिचायक आपको नहीं मिल सकता. . ....समाज के विभिन्न आयामों को उनसे अधिक विश्वसनीयता से दिखा पाने </w:t>
      </w:r>
      <w:r w:rsidRPr="00DA6CB0">
        <w:rPr>
          <w:rFonts w:ascii="inherit" w:eastAsia="Times New Roman" w:hAnsi="inherit" w:cs="Mangal"/>
          <w:color w:val="222222"/>
          <w:sz w:val="24"/>
          <w:szCs w:val="24"/>
          <w:cs/>
        </w:rPr>
        <w:lastRenderedPageBreak/>
        <w:t>वाले परिदर्शक को हिन्दी-उर्दू की दुनिया नहीं जानती. परन्तु आप सर्वत्र ही एक बात लक्ष्य करेंगे. जो संस्कृतियों औए संपदाओं से लद नहीं गए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अशिक्षित निर्धन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जो गंवार और जाहिल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वो उन लोगों से अधिक आत्मबल रखते हैं और न्याय के प्रति अधिक सम्मान दिखाते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जो शिक्षित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चतुर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जो दुनियादार हैं जो शहरी हैं। यही प्रेमचंद का जीवन-दर्शन है। "</w:t>
      </w:r>
      <w:r w:rsidRPr="00DA6CB0">
        <w:rPr>
          <w:rFonts w:ascii="inherit" w:eastAsia="Times New Roman" w:hAnsi="inherit" w:cs="Helvetica"/>
          <w:color w:val="222222"/>
          <w:sz w:val="24"/>
          <w:szCs w:val="24"/>
        </w:rPr>
        <w:t> </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प्रेमचंद ने अतीत का गौरव राग नहीं गाया</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न ही भविष्य की हैरत-अंगेज़ कल्पना की. वे ईमानदारी के साथ वर्तमान काल की अपनी वर्तमान अवस्था का विश्लेषण करते रहे. उन्होंने देखा की ये बंधन भीतर का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बाहर का नहीं. एक बार अगर ये किसान</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ये गरीब</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यह अनुभव कर सकें की संसार की कोइ भी शक्ति उन्हें नहीं दबा सकती तो ये निश्चय ही अजेय हो जायेंगे.</w:t>
      </w:r>
    </w:p>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सच्चा प्रेम सेवा ओर त्याग में ही अभिव्यक्ति पाता है। प्रेमचंद का पात्र जब प्रेम करने लगता है तो सेवा की ओर अग्रसर होता है और अपना सर्वस्व परित्याग कर देता है।</w:t>
      </w:r>
    </w:p>
    <w:p w:rsidR="00DA6CB0" w:rsidRPr="00DA6CB0" w:rsidRDefault="00DA6CB0" w:rsidP="00DA6CB0">
      <w:pPr>
        <w:shd w:val="clear" w:color="auto" w:fill="FFFFFF"/>
        <w:spacing w:after="120" w:line="240" w:lineRule="auto"/>
        <w:textAlignment w:val="baseline"/>
        <w:outlineLvl w:val="1"/>
        <w:rPr>
          <w:rFonts w:ascii="Georgia" w:eastAsia="Times New Roman" w:hAnsi="Georgia" w:cs="Helvetica"/>
          <w:b/>
          <w:bCs/>
          <w:color w:val="222222"/>
          <w:sz w:val="36"/>
          <w:szCs w:val="36"/>
        </w:rPr>
      </w:pPr>
      <w:r w:rsidRPr="00DA6CB0">
        <w:rPr>
          <w:rFonts w:ascii="Georgia" w:eastAsia="Times New Roman" w:hAnsi="Georgia" w:cs="Mangal"/>
          <w:b/>
          <w:bCs/>
          <w:color w:val="222222"/>
          <w:sz w:val="36"/>
          <w:szCs w:val="36"/>
          <w:cs/>
        </w:rPr>
        <w:t>भाषा</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प्रेमचंद की भाषा सरल और सजीव और व्यावहारिक है। उसे साधारण पढ़े-लिखे लोग भी समझ लेते हैं। उसमें आवश्यकतानुसार अंग्रेज़ी</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उर्दू</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फारसी आदि के शब्दों का भी प्रयोग है। प्रेमचंद की भाषा भावों और विचारों के अनुकूल है। गंभीर भावों को व्यक्त करने में गंभीर भाषा और सरल भावों को व्यक्त करने में सरल भाषा को अपनाया गया है। इस कारण भाषा में स्वाभाविक उतार-चढ़ाव आ गया है। प्रेमचंद जी की भाषा पात्रों के अनुकूल है। उनके हिंदू पात्र हिंदी और मुस्लिम पात्र उर्दू बोलते हैं। इसी प्रकार ग्रामीण पात्रों की भाषा ग्रामीण है। और शिक्षितों की भाषा शुद्ध और परिष्कृत भाषा है।</w:t>
      </w:r>
    </w:p>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डॉ॰ नगेन्द्र लिखते हैं</w:t>
      </w:r>
      <w:r w:rsidRPr="00DA6CB0">
        <w:rPr>
          <w:rFonts w:ascii="inherit" w:eastAsia="Times New Roman" w:hAnsi="inherit" w:cs="Helvetica"/>
          <w:color w:val="222222"/>
          <w:sz w:val="24"/>
          <w:szCs w:val="24"/>
          <w:bdr w:val="none" w:sz="0" w:space="0" w:color="auto" w:frame="1"/>
        </w:rPr>
        <w:t> </w:t>
      </w:r>
      <w:r w:rsidRPr="00DA6CB0">
        <w:rPr>
          <w:rFonts w:ascii="inherit" w:eastAsia="Times New Roman" w:hAnsi="inherit" w:cs="Helvetica"/>
          <w:color w:val="222222"/>
          <w:sz w:val="24"/>
          <w:szCs w:val="24"/>
        </w:rPr>
        <w:t>: "</w:t>
      </w:r>
      <w:r w:rsidRPr="00DA6CB0">
        <w:rPr>
          <w:rFonts w:ascii="inherit" w:eastAsia="Times New Roman" w:hAnsi="inherit" w:cs="Mangal"/>
          <w:color w:val="222222"/>
          <w:sz w:val="24"/>
          <w:szCs w:val="24"/>
          <w:cs/>
        </w:rPr>
        <w:t xml:space="preserve">उनके उपन्यासों की भाषा की खूबी यह है कि शब्दों के चुनाव एवं वाक्य-योजना की दृष्टि से उसे </w:t>
      </w:r>
      <w:r w:rsidRPr="00DA6CB0">
        <w:rPr>
          <w:rFonts w:ascii="inherit" w:eastAsia="Times New Roman" w:hAnsi="inherit" w:cs="Helvetica"/>
          <w:color w:val="222222"/>
          <w:sz w:val="24"/>
          <w:szCs w:val="24"/>
        </w:rPr>
        <w:t>'</w:t>
      </w:r>
      <w:r w:rsidRPr="00DA6CB0">
        <w:rPr>
          <w:rFonts w:ascii="inherit" w:eastAsia="Times New Roman" w:hAnsi="inherit" w:cs="Mangal"/>
          <w:color w:val="222222"/>
          <w:sz w:val="24"/>
          <w:szCs w:val="24"/>
          <w:cs/>
        </w:rPr>
        <w:t>सरल</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 xml:space="preserve">एवं </w:t>
      </w:r>
      <w:r w:rsidRPr="00DA6CB0">
        <w:rPr>
          <w:rFonts w:ascii="inherit" w:eastAsia="Times New Roman" w:hAnsi="inherit" w:cs="Helvetica"/>
          <w:color w:val="222222"/>
          <w:sz w:val="24"/>
          <w:szCs w:val="24"/>
        </w:rPr>
        <w:t>'</w:t>
      </w:r>
      <w:r w:rsidRPr="00DA6CB0">
        <w:rPr>
          <w:rFonts w:ascii="inherit" w:eastAsia="Times New Roman" w:hAnsi="inherit" w:cs="Mangal"/>
          <w:color w:val="222222"/>
          <w:sz w:val="24"/>
          <w:szCs w:val="24"/>
          <w:cs/>
        </w:rPr>
        <w:t>बोलचाल की भाषा</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कहा जाता है। पर भाषा की इस सरलता को निर्जीवता</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एकरसता एवं अकाव्यात्मकता का पर्याय नहीं समझा जाना चाहिए.</w:t>
      </w:r>
    </w:p>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4"/>
          <w:szCs w:val="24"/>
        </w:rPr>
      </w:pPr>
      <w:r w:rsidRPr="00DA6CB0">
        <w:rPr>
          <w:rFonts w:ascii="inherit" w:eastAsia="Times New Roman" w:hAnsi="inherit" w:cs="Helvetica"/>
          <w:color w:val="222222"/>
          <w:sz w:val="24"/>
          <w:szCs w:val="24"/>
        </w:rPr>
        <w:t>"</w:t>
      </w:r>
      <w:r w:rsidRPr="00DA6CB0">
        <w:rPr>
          <w:rFonts w:ascii="inherit" w:eastAsia="Times New Roman" w:hAnsi="inherit" w:cs="Mangal"/>
          <w:color w:val="222222"/>
          <w:sz w:val="24"/>
          <w:szCs w:val="24"/>
          <w:cs/>
        </w:rPr>
        <w:t>भाषा के सटीक</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सार्थक एवं व्यंजनापूर्ण प्रयोग में वे अपने समकालीन ही नहीं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बाद के उपन्यासकारों को भी पीछे छोड़ जाते हैं।</w:t>
      </w:r>
      <w:r w:rsidRPr="00DA6CB0">
        <w:rPr>
          <w:rFonts w:ascii="inherit" w:eastAsia="Times New Roman" w:hAnsi="inherit" w:cs="Helvetica"/>
          <w:color w:val="222222"/>
          <w:sz w:val="24"/>
          <w:szCs w:val="24"/>
        </w:rPr>
        <w:t> </w:t>
      </w:r>
    </w:p>
    <w:p w:rsidR="00DA6CB0" w:rsidRPr="00DA6CB0" w:rsidRDefault="00DA6CB0" w:rsidP="00DA6CB0">
      <w:pPr>
        <w:shd w:val="clear" w:color="auto" w:fill="FFFFFF"/>
        <w:spacing w:after="120" w:line="240" w:lineRule="auto"/>
        <w:textAlignment w:val="baseline"/>
        <w:outlineLvl w:val="1"/>
        <w:rPr>
          <w:rFonts w:ascii="Georgia" w:eastAsia="Times New Roman" w:hAnsi="Georgia" w:cs="Helvetica"/>
          <w:b/>
          <w:bCs/>
          <w:color w:val="222222"/>
          <w:sz w:val="36"/>
          <w:szCs w:val="36"/>
        </w:rPr>
      </w:pPr>
      <w:r w:rsidRPr="00DA6CB0">
        <w:rPr>
          <w:rFonts w:ascii="Georgia" w:eastAsia="Times New Roman" w:hAnsi="Georgia" w:cs="Mangal"/>
          <w:b/>
          <w:bCs/>
          <w:color w:val="222222"/>
          <w:sz w:val="36"/>
          <w:szCs w:val="36"/>
          <w:cs/>
        </w:rPr>
        <w:t>शिल्प</w:t>
      </w:r>
    </w:p>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डॉ॰ नगेन्द्र लिखते हैं</w:t>
      </w:r>
      <w:r w:rsidRPr="00DA6CB0">
        <w:rPr>
          <w:rFonts w:ascii="inherit" w:eastAsia="Times New Roman" w:hAnsi="inherit" w:cs="Helvetica"/>
          <w:color w:val="222222"/>
          <w:sz w:val="24"/>
          <w:szCs w:val="24"/>
          <w:bdr w:val="none" w:sz="0" w:space="0" w:color="auto" w:frame="1"/>
        </w:rPr>
        <w:t> </w:t>
      </w:r>
      <w:r w:rsidRPr="00DA6CB0">
        <w:rPr>
          <w:rFonts w:ascii="inherit" w:eastAsia="Times New Roman" w:hAnsi="inherit" w:cs="Helvetica"/>
          <w:color w:val="222222"/>
          <w:sz w:val="24"/>
          <w:szCs w:val="24"/>
        </w:rPr>
        <w:t>:</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proofErr w:type="gramStart"/>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प</w:t>
      </w:r>
      <w:proofErr w:type="gramEnd"/>
      <w:r w:rsidRPr="00DA6CB0">
        <w:rPr>
          <w:rFonts w:ascii="inherit" w:eastAsia="Times New Roman" w:hAnsi="inherit" w:cs="Mangal"/>
          <w:color w:val="222222"/>
          <w:sz w:val="24"/>
          <w:szCs w:val="24"/>
          <w:cs/>
        </w:rPr>
        <w:t>्रेमचंद ने सहज सामान्य मानवीय व्यापारों को मनोवैज्ञानिक स्थितियों से जोड़कर उनमें एक सहज-तीव्र मानवीय रुचि पैदा कर दी.</w:t>
      </w:r>
    </w:p>
    <w:p w:rsidR="00DA6CB0" w:rsidRPr="00DA6CB0" w:rsidRDefault="00DA6CB0" w:rsidP="00DA6CB0">
      <w:pPr>
        <w:shd w:val="clear" w:color="auto" w:fill="FFFFFF"/>
        <w:spacing w:after="0" w:line="240" w:lineRule="auto"/>
        <w:textAlignment w:val="baseline"/>
        <w:rPr>
          <w:rFonts w:ascii="inherit" w:eastAsia="Times New Roman" w:hAnsi="inherit" w:cs="Helvetica"/>
          <w:color w:val="222222"/>
          <w:sz w:val="24"/>
          <w:szCs w:val="24"/>
        </w:rPr>
      </w:pPr>
      <w:r w:rsidRPr="00DA6CB0">
        <w:rPr>
          <w:rFonts w:ascii="inherit" w:eastAsia="Times New Roman" w:hAnsi="inherit" w:cs="Helvetica"/>
          <w:color w:val="222222"/>
          <w:sz w:val="24"/>
          <w:szCs w:val="24"/>
        </w:rPr>
        <w:lastRenderedPageBreak/>
        <w:t>"</w:t>
      </w:r>
      <w:r w:rsidRPr="00DA6CB0">
        <w:rPr>
          <w:rFonts w:ascii="inherit" w:eastAsia="Times New Roman" w:hAnsi="inherit" w:cs="Mangal"/>
          <w:color w:val="222222"/>
          <w:sz w:val="24"/>
          <w:szCs w:val="24"/>
          <w:cs/>
        </w:rPr>
        <w:t>शिल्प और भाषा की दृष्टि से भी प्रेमचंद ने हिन्दी उपन्यास को विशिष्ट स्तर प्रदान किया। ...चित्रणीय विषय के अनुरूप शिल्प के अन्वेषण का प्रयोग हिन्दी उपन्यास में पहले प्रेमचंद ने ही किया। उनकी विशेषता यह है कि उनके द्वारा प्रस्तुत किये गए दृश्य अत्यंत सजीव गतिमान और नाटकीय हैं।"</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p>
    <w:p w:rsidR="00DA6CB0" w:rsidRPr="00DA6CB0" w:rsidRDefault="00DA6CB0" w:rsidP="00DA6CB0">
      <w:pPr>
        <w:shd w:val="clear" w:color="auto" w:fill="FFFFFF"/>
        <w:spacing w:after="120" w:line="240" w:lineRule="auto"/>
        <w:textAlignment w:val="baseline"/>
        <w:outlineLvl w:val="1"/>
        <w:rPr>
          <w:rFonts w:ascii="Georgia" w:eastAsia="Times New Roman" w:hAnsi="Georgia" w:cs="Helvetica"/>
          <w:b/>
          <w:bCs/>
          <w:color w:val="222222"/>
          <w:sz w:val="36"/>
          <w:szCs w:val="36"/>
        </w:rPr>
      </w:pPr>
      <w:r w:rsidRPr="00DA6CB0">
        <w:rPr>
          <w:rFonts w:ascii="Georgia" w:eastAsia="Times New Roman" w:hAnsi="Georgia" w:cs="Mangal"/>
          <w:b/>
          <w:bCs/>
          <w:color w:val="222222"/>
          <w:sz w:val="36"/>
          <w:szCs w:val="36"/>
          <w:cs/>
        </w:rPr>
        <w:t>शैली</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प्रेमचंद ने हिंदी और उर्दू दोनों की शैलियों को मिला दिया है। उनका हिंदी और उर्दू दोनों पर अधिकार था</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अतः वे भावों को व्यक्त करने के लिए बड़े सरल और सजीव शब्द ढूँढ़ लेते थे। उनकी शैली में चुलबुलापन और निखार है। प्रेमचंद की शैली की दूसरी विशेषता सरलता और सजीवता है। उनकी शैली में अलंकारिकता का भी गुण विद्यमान है। उपमा</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रूपक</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 xml:space="preserve">उत्प्रेक्षा आदि अलंकारों के द्वारा शैली में विशेष लालित्य आ गया है। इस प्रकार की अलंकारिक शैली का परिचय देते हुए वे लिखते हैं- </w:t>
      </w:r>
      <w:r w:rsidRPr="00DA6CB0">
        <w:rPr>
          <w:rFonts w:ascii="inherit" w:eastAsia="Times New Roman" w:hAnsi="inherit" w:cs="Helvetica"/>
          <w:color w:val="222222"/>
          <w:sz w:val="24"/>
          <w:szCs w:val="24"/>
        </w:rPr>
        <w:t>'</w:t>
      </w:r>
      <w:r w:rsidRPr="00DA6CB0">
        <w:rPr>
          <w:rFonts w:ascii="inherit" w:eastAsia="Times New Roman" w:hAnsi="inherit" w:cs="Mangal"/>
          <w:color w:val="222222"/>
          <w:sz w:val="24"/>
          <w:szCs w:val="24"/>
          <w:cs/>
        </w:rPr>
        <w:t>अरब की भारी तलवार ईसाई की हल्की कटार के सामने शिथिल हो गई। एक सर्प के भाँति फन से चोट करती थी</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दुसरी नागिन की भाँति उड़ती थी। एक लहरों की भाँति लपकती थी दूसरी जल की मछलियों की भाँति चमकती थी।</w:t>
      </w:r>
      <w:r w:rsidRPr="00DA6CB0">
        <w:rPr>
          <w:rFonts w:ascii="inherit" w:eastAsia="Times New Roman" w:hAnsi="inherit" w:cs="Helvetica"/>
          <w:color w:val="222222"/>
          <w:sz w:val="24"/>
          <w:szCs w:val="24"/>
        </w:rPr>
        <w:t>'</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चित्रोपमता भी प्रेमचंद की शैली में खूब मिलती है। प्रेमचंद भाव घटना अथवा पात्र का ऐसे ढंग से वर्णन करते हैं कि सारा दृश्य आँखों के सम्मुख नाच उठता है उसका एक चित्र-सा खिंच जाता है। रंगभूमि उपन्यास के सूरदास की झोपड़ी का दृश्य बहुत सजीव है-</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Helvetica"/>
          <w:color w:val="222222"/>
          <w:sz w:val="24"/>
          <w:szCs w:val="24"/>
        </w:rPr>
        <w:t>'</w:t>
      </w:r>
      <w:r w:rsidRPr="00DA6CB0">
        <w:rPr>
          <w:rFonts w:ascii="inherit" w:eastAsia="Times New Roman" w:hAnsi="inherit" w:cs="Mangal"/>
          <w:color w:val="222222"/>
          <w:sz w:val="24"/>
          <w:szCs w:val="24"/>
          <w:cs/>
        </w:rPr>
        <w:t>कैसा नैराश्यपूर्ण दृश्य था। न खाट न बिस्तर</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न बर्तन न भांडे। एक कोने में एक मिट्टी का घड़ा जिसको आयु का अनुमान उस पर जमी हुई काई से हो सकता था। चूल्हे के पास हांडी थी। एक पुरानी चलनी की भाँति छिद्रों से भरा हुआ तवा और एक छोटी-सी कठौत और एक लोटा। बस यही उस घर की संपत्ति थी।</w:t>
      </w:r>
      <w:r w:rsidRPr="00DA6CB0">
        <w:rPr>
          <w:rFonts w:ascii="inherit" w:eastAsia="Times New Roman" w:hAnsi="inherit" w:cs="Helvetica"/>
          <w:color w:val="222222"/>
          <w:sz w:val="24"/>
          <w:szCs w:val="24"/>
        </w:rPr>
        <w:t>'</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t>प्रेमचंद के पात्रों के उत्तर-प्रत्युत्तर उनकी शैली में अभिनयात्मकता का गुण भी समावेश कर देते हैं। उनकी शैली में हास्य-व्यंग्य का भी पुट रहता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 xml:space="preserve">किंतु उनका व्यंग्य ऐसा नहीं होता जो किसा का दिल दुखाए। उसमें एक ऐसी मिठास रहती है जो मनोरंजन के साथ-साथ हमारी आँखें भी खोल देती हैं। एक उदाहरण प्रस्तुत है- </w:t>
      </w:r>
      <w:r w:rsidRPr="00DA6CB0">
        <w:rPr>
          <w:rFonts w:ascii="inherit" w:eastAsia="Times New Roman" w:hAnsi="inherit" w:cs="Helvetica"/>
          <w:color w:val="222222"/>
          <w:sz w:val="24"/>
          <w:szCs w:val="24"/>
        </w:rPr>
        <w:t>'</w:t>
      </w:r>
      <w:r w:rsidRPr="00DA6CB0">
        <w:rPr>
          <w:rFonts w:ascii="inherit" w:eastAsia="Times New Roman" w:hAnsi="inherit" w:cs="Mangal"/>
          <w:color w:val="222222"/>
          <w:sz w:val="24"/>
          <w:szCs w:val="24"/>
          <w:cs/>
        </w:rPr>
        <w:t>वह गाँव में पुण्यात्मा मशहूर थे। पूर्णमासी को नित्य सत्यनारायण की कथा सुनते पर पटवारी होने के नाते खेत बेगार में जुतवाते थे</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सिंचाई बेगार में करवाते थे और आसामियों को एक दूसरे से लड़वा कर रकमें मारते थे। सारा गाँव उनसे काँपता था। परमार्थी थे। बुखार के दिनों में सरकारी कुनैन बाँट कर यश कमाते थे।</w:t>
      </w:r>
      <w:r w:rsidRPr="00DA6CB0">
        <w:rPr>
          <w:rFonts w:ascii="inherit" w:eastAsia="Times New Roman" w:hAnsi="inherit" w:cs="Helvetica"/>
          <w:color w:val="222222"/>
          <w:sz w:val="24"/>
          <w:szCs w:val="24"/>
        </w:rPr>
        <w:t>'</w:t>
      </w:r>
    </w:p>
    <w:p w:rsidR="00DA6CB0" w:rsidRPr="00DA6CB0" w:rsidRDefault="00DA6CB0" w:rsidP="00DA6CB0">
      <w:pPr>
        <w:shd w:val="clear" w:color="auto" w:fill="FFFFFF"/>
        <w:spacing w:before="120" w:after="240" w:line="240" w:lineRule="auto"/>
        <w:textAlignment w:val="baseline"/>
        <w:rPr>
          <w:rFonts w:ascii="inherit" w:eastAsia="Times New Roman" w:hAnsi="inherit" w:cs="Helvetica"/>
          <w:color w:val="222222"/>
          <w:sz w:val="24"/>
          <w:szCs w:val="24"/>
        </w:rPr>
      </w:pPr>
      <w:r w:rsidRPr="00DA6CB0">
        <w:rPr>
          <w:rFonts w:ascii="inherit" w:eastAsia="Times New Roman" w:hAnsi="inherit" w:cs="Mangal"/>
          <w:color w:val="222222"/>
          <w:sz w:val="24"/>
          <w:szCs w:val="24"/>
          <w:cs/>
        </w:rPr>
        <w:lastRenderedPageBreak/>
        <w:t>मुहावरों और सूक्तियों का प्रयोग करने में प्रेमचंद जी बड़े कुशल थे। उन्होंने शहरी और ग्रामीण दोनों ही प्रकार के मुहावरों का खूब प्रयोग किया है। प्रेमचंद की सी मुहावरेदार शैली कदाचित ही किसी हिंदी लेखक की हो। क्षमा कहानी में प्रयुक्त एक सूक्ति देखें-</w:t>
      </w:r>
      <w:r w:rsidRPr="00DA6CB0">
        <w:rPr>
          <w:rFonts w:ascii="inherit" w:eastAsia="Times New Roman" w:hAnsi="inherit" w:cs="Helvetica"/>
          <w:color w:val="222222"/>
          <w:sz w:val="24"/>
          <w:szCs w:val="24"/>
        </w:rPr>
        <w:t>'</w:t>
      </w:r>
      <w:r w:rsidRPr="00DA6CB0">
        <w:rPr>
          <w:rFonts w:ascii="inherit" w:eastAsia="Times New Roman" w:hAnsi="inherit" w:cs="Mangal"/>
          <w:color w:val="222222"/>
          <w:sz w:val="24"/>
          <w:szCs w:val="24"/>
          <w:cs/>
        </w:rPr>
        <w:t>जिसको तलवार का आश्रय लेना पड़े वह सत्य ही नहीं है।</w:t>
      </w:r>
      <w:r w:rsidRPr="00DA6CB0">
        <w:rPr>
          <w:rFonts w:ascii="inherit" w:eastAsia="Times New Roman" w:hAnsi="inherit" w:cs="Helvetica"/>
          <w:color w:val="222222"/>
          <w:sz w:val="24"/>
          <w:szCs w:val="24"/>
        </w:rPr>
        <w:t xml:space="preserve">' </w:t>
      </w:r>
      <w:r w:rsidRPr="00DA6CB0">
        <w:rPr>
          <w:rFonts w:ascii="inherit" w:eastAsia="Times New Roman" w:hAnsi="inherit" w:cs="Mangal"/>
          <w:color w:val="222222"/>
          <w:sz w:val="24"/>
          <w:szCs w:val="24"/>
          <w:cs/>
        </w:rPr>
        <w:t>प्रेमचंद जी की शैली पर उनके व्यक्तित्व की छाप स्पष्ट रूप से अंकित है।</w:t>
      </w:r>
    </w:p>
    <w:p w:rsidR="000B3B0D" w:rsidRDefault="000B3B0D"/>
    <w:sectPr w:rsidR="000B3B0D" w:rsidSect="000B3B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865A3"/>
    <w:multiLevelType w:val="multilevel"/>
    <w:tmpl w:val="98E4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6CB0"/>
    <w:rsid w:val="000B3B0D"/>
    <w:rsid w:val="00DA6CB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0D"/>
  </w:style>
  <w:style w:type="paragraph" w:styleId="Heading2">
    <w:name w:val="heading 2"/>
    <w:basedOn w:val="Normal"/>
    <w:link w:val="Heading2Char"/>
    <w:uiPriority w:val="9"/>
    <w:qFormat/>
    <w:rsid w:val="00DA6C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6C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6C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6C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A6C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6CB0"/>
    <w:rPr>
      <w:color w:val="0000FF"/>
      <w:u w:val="single"/>
    </w:rPr>
  </w:style>
  <w:style w:type="character" w:customStyle="1" w:styleId="mw-reference-text">
    <w:name w:val="mw-reference-text"/>
    <w:basedOn w:val="DefaultParagraphFont"/>
    <w:rsid w:val="00DA6CB0"/>
  </w:style>
</w:styles>
</file>

<file path=word/webSettings.xml><?xml version="1.0" encoding="utf-8"?>
<w:webSettings xmlns:r="http://schemas.openxmlformats.org/officeDocument/2006/relationships" xmlns:w="http://schemas.openxmlformats.org/wordprocessingml/2006/main">
  <w:divs>
    <w:div w:id="2005159582">
      <w:bodyDiv w:val="1"/>
      <w:marLeft w:val="0"/>
      <w:marRight w:val="0"/>
      <w:marTop w:val="0"/>
      <w:marBottom w:val="0"/>
      <w:divBdr>
        <w:top w:val="none" w:sz="0" w:space="0" w:color="auto"/>
        <w:left w:val="none" w:sz="0" w:space="0" w:color="auto"/>
        <w:bottom w:val="none" w:sz="0" w:space="0" w:color="auto"/>
        <w:right w:val="none" w:sz="0" w:space="0" w:color="auto"/>
      </w:divBdr>
      <w:divsChild>
        <w:div w:id="430199373">
          <w:marLeft w:val="0"/>
          <w:marRight w:val="0"/>
          <w:marTop w:val="0"/>
          <w:marBottom w:val="0"/>
          <w:divBdr>
            <w:top w:val="none" w:sz="0" w:space="0" w:color="auto"/>
            <w:left w:val="none" w:sz="0" w:space="0" w:color="auto"/>
            <w:bottom w:val="none" w:sz="0" w:space="0" w:color="auto"/>
            <w:right w:val="none" w:sz="0" w:space="0" w:color="auto"/>
          </w:divBdr>
          <w:divsChild>
            <w:div w:id="1114249705">
              <w:marLeft w:val="0"/>
              <w:marRight w:val="0"/>
              <w:marTop w:val="0"/>
              <w:marBottom w:val="0"/>
              <w:divBdr>
                <w:top w:val="none" w:sz="0" w:space="0" w:color="auto"/>
                <w:left w:val="none" w:sz="0" w:space="0" w:color="auto"/>
                <w:bottom w:val="none" w:sz="0" w:space="0" w:color="auto"/>
                <w:right w:val="none" w:sz="0" w:space="0" w:color="auto"/>
              </w:divBdr>
              <w:divsChild>
                <w:div w:id="2122801978">
                  <w:marLeft w:val="0"/>
                  <w:marRight w:val="0"/>
                  <w:marTop w:val="0"/>
                  <w:marBottom w:val="0"/>
                  <w:divBdr>
                    <w:top w:val="single" w:sz="6" w:space="0" w:color="auto"/>
                    <w:left w:val="none" w:sz="0" w:space="0" w:color="auto"/>
                    <w:bottom w:val="none" w:sz="0" w:space="24" w:color="auto"/>
                    <w:right w:val="none" w:sz="0" w:space="0" w:color="auto"/>
                  </w:divBdr>
                  <w:divsChild>
                    <w:div w:id="1353066515">
                      <w:marLeft w:val="0"/>
                      <w:marRight w:val="0"/>
                      <w:marTop w:val="0"/>
                      <w:marBottom w:val="0"/>
                      <w:divBdr>
                        <w:top w:val="none" w:sz="0" w:space="0" w:color="auto"/>
                        <w:left w:val="none" w:sz="0" w:space="0" w:color="auto"/>
                        <w:bottom w:val="none" w:sz="0" w:space="0" w:color="auto"/>
                        <w:right w:val="none" w:sz="0" w:space="0" w:color="auto"/>
                      </w:divBdr>
                      <w:divsChild>
                        <w:div w:id="79061354">
                          <w:marLeft w:val="0"/>
                          <w:marRight w:val="0"/>
                          <w:marTop w:val="0"/>
                          <w:marBottom w:val="0"/>
                          <w:divBdr>
                            <w:top w:val="none" w:sz="0" w:space="0" w:color="auto"/>
                            <w:left w:val="none" w:sz="0" w:space="0" w:color="auto"/>
                            <w:bottom w:val="none" w:sz="0" w:space="0" w:color="auto"/>
                            <w:right w:val="none" w:sz="0" w:space="0" w:color="auto"/>
                          </w:divBdr>
                          <w:divsChild>
                            <w:div w:id="1009065262">
                              <w:marLeft w:val="0"/>
                              <w:marRight w:val="0"/>
                              <w:marTop w:val="0"/>
                              <w:marBottom w:val="0"/>
                              <w:divBdr>
                                <w:top w:val="none" w:sz="0" w:space="0" w:color="auto"/>
                                <w:left w:val="none" w:sz="0" w:space="0" w:color="auto"/>
                                <w:bottom w:val="none" w:sz="0" w:space="0" w:color="auto"/>
                                <w:right w:val="none" w:sz="0" w:space="0" w:color="auto"/>
                              </w:divBdr>
                            </w:div>
                            <w:div w:id="2132749064">
                              <w:blockQuote w:val="1"/>
                              <w:marLeft w:val="0"/>
                              <w:marRight w:val="0"/>
                              <w:marTop w:val="0"/>
                              <w:marBottom w:val="0"/>
                              <w:divBdr>
                                <w:top w:val="none" w:sz="0" w:space="0" w:color="auto"/>
                                <w:left w:val="none" w:sz="0" w:space="0" w:color="auto"/>
                                <w:bottom w:val="none" w:sz="0" w:space="0" w:color="auto"/>
                                <w:right w:val="none" w:sz="0" w:space="0" w:color="auto"/>
                              </w:divBdr>
                            </w:div>
                            <w:div w:id="543831918">
                              <w:marLeft w:val="0"/>
                              <w:marRight w:val="0"/>
                              <w:marTop w:val="0"/>
                              <w:marBottom w:val="0"/>
                              <w:divBdr>
                                <w:top w:val="none" w:sz="0" w:space="0" w:color="auto"/>
                                <w:left w:val="none" w:sz="0" w:space="0" w:color="auto"/>
                                <w:bottom w:val="none" w:sz="0" w:space="0" w:color="auto"/>
                                <w:right w:val="none" w:sz="0" w:space="0" w:color="auto"/>
                              </w:divBdr>
                              <w:divsChild>
                                <w:div w:id="1628048933">
                                  <w:marLeft w:val="0"/>
                                  <w:marRight w:val="0"/>
                                  <w:marTop w:val="240"/>
                                  <w:marBottom w:val="0"/>
                                  <w:divBdr>
                                    <w:top w:val="dashed" w:sz="12" w:space="6" w:color="AAAAAA"/>
                                    <w:left w:val="none" w:sz="0" w:space="6" w:color="auto"/>
                                    <w:bottom w:val="none" w:sz="0" w:space="6" w:color="auto"/>
                                    <w:right w:val="none" w:sz="0" w:space="6"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box.iiab.me/kiwix/wikipedia_hi_all_maxi_2019-12/A/%E0%A4%89%E0%A4%AA%E0%A4%A8%E0%A5%8D%E0%A4%AF%E0%A4%BE%E0%A4%B8" TargetMode="External"/><Relationship Id="rId5" Type="http://schemas.openxmlformats.org/officeDocument/2006/relationships/hyperlink" Target="http://medbox.iiab.me/kiwix/wikipedia_hi_all_maxi_2019-12/A/%E0%A4%87%E0%A4%A4%E0%A4%BF%E0%A4%B9%E0%A4%BE%E0%A4%B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1</cp:revision>
  <dcterms:created xsi:type="dcterms:W3CDTF">2024-04-30T01:45:00Z</dcterms:created>
  <dcterms:modified xsi:type="dcterms:W3CDTF">2024-04-30T01:46:00Z</dcterms:modified>
</cp:coreProperties>
</file>