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B10" w:rsidRPr="001460A9" w:rsidRDefault="001460A9" w:rsidP="001460A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60A9">
        <w:rPr>
          <w:rFonts w:ascii="Times New Roman" w:hAnsi="Times New Roman" w:cs="Times New Roman"/>
          <w:b/>
          <w:bCs/>
          <w:sz w:val="28"/>
          <w:szCs w:val="28"/>
        </w:rPr>
        <w:t>BARBARI JHAR VILLAGE DATA SURVEY</w:t>
      </w:r>
    </w:p>
    <w:tbl>
      <w:tblPr>
        <w:tblW w:w="4772" w:type="dxa"/>
        <w:tblLook w:val="04A0" w:firstRow="1" w:lastRow="0" w:firstColumn="1" w:lastColumn="0" w:noHBand="0" w:noVBand="1"/>
      </w:tblPr>
      <w:tblGrid>
        <w:gridCol w:w="1839"/>
        <w:gridCol w:w="2933"/>
      </w:tblGrid>
      <w:tr w:rsidR="006F2A2B" w:rsidRPr="001460A9" w:rsidTr="006F2A2B">
        <w:trPr>
          <w:trHeight w:val="300"/>
        </w:trPr>
        <w:tc>
          <w:tcPr>
            <w:tcW w:w="4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ind w:firstLineChars="800" w:firstLine="1760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Demographic Profile</w:t>
            </w:r>
          </w:p>
        </w:tc>
      </w:tr>
      <w:tr w:rsidR="006F2A2B" w:rsidRPr="001460A9" w:rsidTr="006F2A2B">
        <w:trPr>
          <w:trHeight w:val="590"/>
        </w:trPr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Total Household</w:t>
            </w:r>
          </w:p>
        </w:tc>
        <w:tc>
          <w:tcPr>
            <w:tcW w:w="2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322</w:t>
            </w:r>
          </w:p>
        </w:tc>
      </w:tr>
      <w:tr w:rsidR="006F2A2B" w:rsidRPr="001460A9" w:rsidTr="006F2A2B">
        <w:trPr>
          <w:trHeight w:val="590"/>
        </w:trPr>
        <w:tc>
          <w:tcPr>
            <w:tcW w:w="1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Total population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1654</w:t>
            </w:r>
          </w:p>
        </w:tc>
      </w:tr>
      <w:tr w:rsidR="006F2A2B" w:rsidRPr="001460A9" w:rsidTr="006F2A2B">
        <w:trPr>
          <w:trHeight w:val="590"/>
        </w:trPr>
        <w:tc>
          <w:tcPr>
            <w:tcW w:w="1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Gender ratio 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873 Males per 781 Females</w:t>
            </w:r>
          </w:p>
        </w:tc>
      </w:tr>
      <w:tr w:rsidR="006F2A2B" w:rsidRPr="001460A9" w:rsidTr="006F2A2B">
        <w:trPr>
          <w:trHeight w:val="880"/>
        </w:trPr>
        <w:tc>
          <w:tcPr>
            <w:tcW w:w="1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Average members per family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4</w:t>
            </w:r>
          </w:p>
        </w:tc>
      </w:tr>
    </w:tbl>
    <w:p w:rsidR="006F2A2B" w:rsidRPr="001460A9" w:rsidRDefault="006F2A2B" w:rsidP="001460A9">
      <w:pPr>
        <w:spacing w:line="360" w:lineRule="auto"/>
        <w:rPr>
          <w:rFonts w:ascii="Times New Roman" w:hAnsi="Times New Roman" w:cs="Times New Roman"/>
        </w:rPr>
      </w:pPr>
    </w:p>
    <w:p w:rsidR="006F2A2B" w:rsidRPr="001460A9" w:rsidRDefault="006F2A2B" w:rsidP="001460A9">
      <w:pPr>
        <w:spacing w:line="360" w:lineRule="auto"/>
        <w:rPr>
          <w:rFonts w:ascii="Times New Roman" w:hAnsi="Times New Roman" w:cs="Times New Roman"/>
        </w:rPr>
      </w:pPr>
    </w:p>
    <w:tbl>
      <w:tblPr>
        <w:tblW w:w="8980" w:type="dxa"/>
        <w:tblLook w:val="04A0" w:firstRow="1" w:lastRow="0" w:firstColumn="1" w:lastColumn="0" w:noHBand="0" w:noVBand="1"/>
      </w:tblPr>
      <w:tblGrid>
        <w:gridCol w:w="1220"/>
        <w:gridCol w:w="2780"/>
        <w:gridCol w:w="1280"/>
        <w:gridCol w:w="1260"/>
        <w:gridCol w:w="1220"/>
        <w:gridCol w:w="1220"/>
      </w:tblGrid>
      <w:tr w:rsidR="006F2A2B" w:rsidRPr="001460A9" w:rsidTr="006F2A2B">
        <w:trPr>
          <w:trHeight w:val="300"/>
        </w:trPr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A2B" w:rsidRPr="001460A9" w:rsidRDefault="006F2A2B" w:rsidP="008A66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Gender wise population across age groups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ind w:firstLineChars="800" w:firstLine="1760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6F2A2B" w:rsidRPr="001460A9" w:rsidTr="006F2A2B">
        <w:trPr>
          <w:trHeight w:val="59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Age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0-5 years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6-18 years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19-45 years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46 &amp; above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Total</w:t>
            </w:r>
          </w:p>
        </w:tc>
      </w:tr>
      <w:tr w:rsidR="006F2A2B" w:rsidRPr="001460A9" w:rsidTr="006F2A2B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Male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263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253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810</w:t>
            </w:r>
          </w:p>
        </w:tc>
      </w:tr>
      <w:tr w:rsidR="006F2A2B" w:rsidRPr="001460A9" w:rsidTr="006F2A2B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Female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208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221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690</w:t>
            </w:r>
          </w:p>
        </w:tc>
      </w:tr>
      <w:tr w:rsidR="006F2A2B" w:rsidRPr="001460A9" w:rsidTr="006F2A2B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Total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256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471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474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299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1500</w:t>
            </w:r>
          </w:p>
        </w:tc>
      </w:tr>
    </w:tbl>
    <w:p w:rsidR="006F2A2B" w:rsidRPr="001460A9" w:rsidRDefault="006F2A2B" w:rsidP="001460A9">
      <w:pPr>
        <w:spacing w:line="360" w:lineRule="auto"/>
        <w:rPr>
          <w:rFonts w:ascii="Times New Roman" w:hAnsi="Times New Roman" w:cs="Times New Roman"/>
        </w:rPr>
      </w:pPr>
    </w:p>
    <w:p w:rsidR="006F2A2B" w:rsidRPr="001460A9" w:rsidRDefault="006F2A2B" w:rsidP="001460A9">
      <w:pPr>
        <w:tabs>
          <w:tab w:val="left" w:pos="3450"/>
        </w:tabs>
        <w:spacing w:line="360" w:lineRule="auto"/>
        <w:rPr>
          <w:rFonts w:ascii="Times New Roman" w:hAnsi="Times New Roman" w:cs="Times New Roman"/>
        </w:rPr>
      </w:pPr>
      <w:r w:rsidRPr="001460A9">
        <w:rPr>
          <w:rFonts w:ascii="Times New Roman" w:hAnsi="Times New Roman" w:cs="Times New Roman"/>
        </w:rPr>
        <w:tab/>
      </w:r>
    </w:p>
    <w:p w:rsidR="006F2A2B" w:rsidRPr="001460A9" w:rsidRDefault="006F2A2B" w:rsidP="001460A9">
      <w:pPr>
        <w:tabs>
          <w:tab w:val="left" w:pos="3450"/>
        </w:tabs>
        <w:spacing w:line="360" w:lineRule="auto"/>
        <w:rPr>
          <w:rFonts w:ascii="Times New Roman" w:hAnsi="Times New Roman" w:cs="Times New Roman"/>
        </w:rPr>
      </w:pPr>
      <w:r w:rsidRPr="001460A9">
        <w:rPr>
          <w:rFonts w:ascii="Times New Roman" w:hAnsi="Times New Roman" w:cs="Times New Roman"/>
          <w:noProof/>
          <w:lang w:eastAsia="en-IN" w:bidi="as-IN"/>
        </w:rPr>
        <w:drawing>
          <wp:inline distT="0" distB="0" distL="0" distR="0" wp14:anchorId="20C3CE8F" wp14:editId="7934CCB7">
            <wp:extent cx="4582035" cy="2721014"/>
            <wp:effectExtent l="0" t="0" r="9525" b="31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F2A2B" w:rsidRPr="001460A9" w:rsidRDefault="006F2A2B" w:rsidP="001460A9">
      <w:pPr>
        <w:spacing w:line="360" w:lineRule="auto"/>
        <w:rPr>
          <w:rFonts w:ascii="Times New Roman" w:hAnsi="Times New Roman" w:cs="Times New Roman"/>
        </w:rPr>
      </w:pPr>
    </w:p>
    <w:p w:rsidR="006F2A2B" w:rsidRPr="001460A9" w:rsidRDefault="006F2A2B" w:rsidP="001460A9">
      <w:pPr>
        <w:spacing w:line="360" w:lineRule="auto"/>
        <w:rPr>
          <w:rFonts w:ascii="Times New Roman" w:hAnsi="Times New Roman" w:cs="Times New Roman"/>
        </w:rPr>
      </w:pPr>
    </w:p>
    <w:tbl>
      <w:tblPr>
        <w:tblW w:w="6540" w:type="dxa"/>
        <w:tblLook w:val="04A0" w:firstRow="1" w:lastRow="0" w:firstColumn="1" w:lastColumn="0" w:noHBand="0" w:noVBand="1"/>
      </w:tblPr>
      <w:tblGrid>
        <w:gridCol w:w="1821"/>
        <w:gridCol w:w="2464"/>
        <w:gridCol w:w="995"/>
        <w:gridCol w:w="1260"/>
      </w:tblGrid>
      <w:tr w:rsidR="006F2A2B" w:rsidRPr="001460A9" w:rsidTr="006F2A2B">
        <w:trPr>
          <w:trHeight w:val="290"/>
        </w:trPr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A2B" w:rsidRPr="001460A9" w:rsidRDefault="006F2A2B" w:rsidP="008A66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lastRenderedPageBreak/>
              <w:t>Poverty line across prevailing caste section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ind w:firstLineChars="800" w:firstLine="1760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</w:tr>
      <w:tr w:rsidR="006F2A2B" w:rsidRPr="001460A9" w:rsidTr="006F2A2B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6F2A2B" w:rsidRPr="001460A9" w:rsidTr="006F2A2B">
        <w:trPr>
          <w:trHeight w:val="590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Caste Section</w:t>
            </w:r>
          </w:p>
        </w:tc>
        <w:tc>
          <w:tcPr>
            <w:tcW w:w="2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BPL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APL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Total</w:t>
            </w:r>
          </w:p>
        </w:tc>
      </w:tr>
      <w:tr w:rsidR="006F2A2B" w:rsidRPr="001460A9" w:rsidTr="006F2A2B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GEN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690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730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1420</w:t>
            </w:r>
          </w:p>
        </w:tc>
      </w:tr>
      <w:tr w:rsidR="006F2A2B" w:rsidRPr="001460A9" w:rsidTr="006F2A2B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OBC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</w:tr>
      <w:tr w:rsidR="006F2A2B" w:rsidRPr="001460A9" w:rsidTr="006F2A2B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SC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</w:tr>
      <w:tr w:rsidR="006F2A2B" w:rsidRPr="001460A9" w:rsidTr="006F2A2B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ST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54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80</w:t>
            </w:r>
          </w:p>
        </w:tc>
      </w:tr>
      <w:tr w:rsidR="006F2A2B" w:rsidRPr="001460A9" w:rsidTr="006F2A2B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Total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744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756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1500</w:t>
            </w:r>
          </w:p>
        </w:tc>
      </w:tr>
    </w:tbl>
    <w:p w:rsidR="006F2A2B" w:rsidRPr="001460A9" w:rsidRDefault="006F2A2B" w:rsidP="001460A9">
      <w:pPr>
        <w:spacing w:line="360" w:lineRule="auto"/>
        <w:rPr>
          <w:rFonts w:ascii="Times New Roman" w:hAnsi="Times New Roman" w:cs="Times New Roman"/>
        </w:rPr>
      </w:pPr>
    </w:p>
    <w:p w:rsidR="006F2A2B" w:rsidRPr="001460A9" w:rsidRDefault="006F2A2B" w:rsidP="001460A9">
      <w:pPr>
        <w:spacing w:line="360" w:lineRule="auto"/>
        <w:rPr>
          <w:rFonts w:ascii="Times New Roman" w:hAnsi="Times New Roman" w:cs="Times New Roman"/>
        </w:rPr>
      </w:pPr>
      <w:r w:rsidRPr="001460A9">
        <w:rPr>
          <w:rFonts w:ascii="Times New Roman" w:hAnsi="Times New Roman" w:cs="Times New Roman"/>
          <w:noProof/>
          <w:lang w:eastAsia="en-IN" w:bidi="as-IN"/>
        </w:rPr>
        <w:drawing>
          <wp:inline distT="0" distB="0" distL="0" distR="0" wp14:anchorId="0CA3CA3D" wp14:editId="5EEA868D">
            <wp:extent cx="4582035" cy="2706825"/>
            <wp:effectExtent l="0" t="0" r="9525" b="1778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F2A2B" w:rsidRPr="001460A9" w:rsidRDefault="006F2A2B" w:rsidP="001460A9">
      <w:pPr>
        <w:spacing w:line="360" w:lineRule="auto"/>
        <w:rPr>
          <w:rFonts w:ascii="Times New Roman" w:hAnsi="Times New Roman" w:cs="Times New Roman"/>
        </w:rPr>
      </w:pPr>
    </w:p>
    <w:tbl>
      <w:tblPr>
        <w:tblW w:w="7801" w:type="dxa"/>
        <w:tblLook w:val="04A0" w:firstRow="1" w:lastRow="0" w:firstColumn="1" w:lastColumn="0" w:noHBand="0" w:noVBand="1"/>
      </w:tblPr>
      <w:tblGrid>
        <w:gridCol w:w="1806"/>
        <w:gridCol w:w="2230"/>
        <w:gridCol w:w="1253"/>
        <w:gridCol w:w="1276"/>
        <w:gridCol w:w="1236"/>
      </w:tblGrid>
      <w:tr w:rsidR="006F2A2B" w:rsidRPr="001460A9" w:rsidTr="006F2A2B">
        <w:trPr>
          <w:trHeight w:val="590"/>
        </w:trPr>
        <w:tc>
          <w:tcPr>
            <w:tcW w:w="5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A2B" w:rsidRPr="001460A9" w:rsidRDefault="006F2A2B" w:rsidP="008A66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Bank Coverage across prevailing caste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ind w:firstLineChars="800" w:firstLine="1760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6F2A2B" w:rsidRPr="001460A9" w:rsidTr="006F2A2B">
        <w:trPr>
          <w:trHeight w:val="300"/>
        </w:trPr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6F2A2B" w:rsidRPr="001460A9" w:rsidTr="006F2A2B">
        <w:trPr>
          <w:trHeight w:val="880"/>
        </w:trPr>
        <w:tc>
          <w:tcPr>
            <w:tcW w:w="1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Caste Section</w:t>
            </w:r>
          </w:p>
        </w:tc>
        <w:tc>
          <w:tcPr>
            <w:tcW w:w="2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With Bank Account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Without Bank Account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Total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</w:tr>
      <w:tr w:rsidR="006F2A2B" w:rsidRPr="001460A9" w:rsidTr="006F2A2B">
        <w:trPr>
          <w:trHeight w:val="300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GEN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1010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1131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</w:tr>
      <w:tr w:rsidR="006F2A2B" w:rsidRPr="001460A9" w:rsidTr="006F2A2B">
        <w:trPr>
          <w:trHeight w:val="300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OBC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</w:tr>
      <w:tr w:rsidR="006F2A2B" w:rsidRPr="001460A9" w:rsidTr="006F2A2B">
        <w:trPr>
          <w:trHeight w:val="300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SC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</w:tr>
      <w:tr w:rsidR="006F2A2B" w:rsidRPr="001460A9" w:rsidTr="006F2A2B">
        <w:trPr>
          <w:trHeight w:val="300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ST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</w:tr>
      <w:tr w:rsidR="006F2A2B" w:rsidRPr="001460A9" w:rsidTr="006F2A2B">
        <w:trPr>
          <w:trHeight w:val="300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Total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1039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1160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</w:tr>
    </w:tbl>
    <w:p w:rsidR="006F2A2B" w:rsidRPr="001460A9" w:rsidRDefault="006F2A2B" w:rsidP="001460A9">
      <w:pPr>
        <w:spacing w:line="360" w:lineRule="auto"/>
        <w:rPr>
          <w:rFonts w:ascii="Times New Roman" w:hAnsi="Times New Roman" w:cs="Times New Roman"/>
        </w:rPr>
      </w:pPr>
    </w:p>
    <w:p w:rsidR="006F2A2B" w:rsidRPr="001460A9" w:rsidRDefault="006F2A2B" w:rsidP="001460A9">
      <w:pPr>
        <w:spacing w:line="360" w:lineRule="auto"/>
        <w:rPr>
          <w:rFonts w:ascii="Times New Roman" w:hAnsi="Times New Roman" w:cs="Times New Roman"/>
        </w:rPr>
      </w:pPr>
      <w:r w:rsidRPr="001460A9">
        <w:rPr>
          <w:rFonts w:ascii="Times New Roman" w:hAnsi="Times New Roman" w:cs="Times New Roman"/>
          <w:noProof/>
          <w:lang w:eastAsia="en-IN" w:bidi="as-IN"/>
        </w:rPr>
        <w:lastRenderedPageBreak/>
        <w:drawing>
          <wp:inline distT="0" distB="0" distL="0" distR="0" wp14:anchorId="44DBE583" wp14:editId="7020209C">
            <wp:extent cx="4576469" cy="2714664"/>
            <wp:effectExtent l="0" t="0" r="14605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6180" w:type="dxa"/>
        <w:tblLook w:val="04A0" w:firstRow="1" w:lastRow="0" w:firstColumn="1" w:lastColumn="0" w:noHBand="0" w:noVBand="1"/>
      </w:tblPr>
      <w:tblGrid>
        <w:gridCol w:w="2619"/>
        <w:gridCol w:w="1176"/>
        <w:gridCol w:w="1244"/>
        <w:gridCol w:w="1037"/>
        <w:gridCol w:w="222"/>
        <w:gridCol w:w="222"/>
      </w:tblGrid>
      <w:tr w:rsidR="006F2A2B" w:rsidRPr="001460A9" w:rsidTr="006F2A2B">
        <w:trPr>
          <w:trHeight w:val="290"/>
        </w:trPr>
        <w:tc>
          <w:tcPr>
            <w:tcW w:w="6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A2B" w:rsidRPr="001460A9" w:rsidRDefault="006F2A2B" w:rsidP="008A66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Aadhaar</w:t>
            </w:r>
            <w:proofErr w:type="spellEnd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 coverage across prevailing caste section</w:t>
            </w:r>
          </w:p>
        </w:tc>
      </w:tr>
      <w:tr w:rsidR="006F2A2B" w:rsidRPr="001460A9" w:rsidTr="006F2A2B">
        <w:trPr>
          <w:trHeight w:val="300"/>
        </w:trPr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ind w:firstLineChars="800" w:firstLine="1760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6F2A2B" w:rsidRPr="001460A9" w:rsidTr="006F2A2B">
        <w:trPr>
          <w:trHeight w:val="590"/>
        </w:trPr>
        <w:tc>
          <w:tcPr>
            <w:tcW w:w="2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Caste Section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With </w:t>
            </w: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Aadhar</w:t>
            </w:r>
            <w:proofErr w:type="spellEnd"/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Without </w:t>
            </w: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Aadhar</w:t>
            </w:r>
            <w:proofErr w:type="spellEnd"/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Total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6F2A2B" w:rsidRPr="001460A9" w:rsidTr="006F2A2B">
        <w:trPr>
          <w:trHeight w:val="300"/>
        </w:trPr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GEN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1140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280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1420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6F2A2B" w:rsidRPr="001460A9" w:rsidTr="006F2A2B">
        <w:trPr>
          <w:trHeight w:val="880"/>
        </w:trPr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OBC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6F2A2B" w:rsidRPr="001460A9" w:rsidTr="006F2A2B">
        <w:trPr>
          <w:trHeight w:val="300"/>
        </w:trPr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SC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6F2A2B" w:rsidRPr="001460A9" w:rsidTr="006F2A2B">
        <w:trPr>
          <w:trHeight w:val="300"/>
        </w:trPr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ST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58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80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6F2A2B" w:rsidRPr="001460A9" w:rsidTr="006F2A2B">
        <w:trPr>
          <w:trHeight w:val="300"/>
        </w:trPr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Total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1198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302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1500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</w:tbl>
    <w:p w:rsidR="006F2A2B" w:rsidRPr="001460A9" w:rsidRDefault="006F2A2B" w:rsidP="001460A9">
      <w:pPr>
        <w:spacing w:line="360" w:lineRule="auto"/>
        <w:rPr>
          <w:rFonts w:ascii="Times New Roman" w:hAnsi="Times New Roman" w:cs="Times New Roman"/>
        </w:rPr>
      </w:pPr>
    </w:p>
    <w:p w:rsidR="006F2A2B" w:rsidRPr="001460A9" w:rsidRDefault="006F2A2B" w:rsidP="001460A9">
      <w:pPr>
        <w:spacing w:line="360" w:lineRule="auto"/>
        <w:rPr>
          <w:rFonts w:ascii="Times New Roman" w:hAnsi="Times New Roman" w:cs="Times New Roman"/>
        </w:rPr>
      </w:pPr>
    </w:p>
    <w:p w:rsidR="006F2A2B" w:rsidRPr="001460A9" w:rsidRDefault="006F2A2B" w:rsidP="001460A9">
      <w:pPr>
        <w:spacing w:line="360" w:lineRule="auto"/>
        <w:rPr>
          <w:rFonts w:ascii="Times New Roman" w:hAnsi="Times New Roman" w:cs="Times New Roman"/>
        </w:rPr>
      </w:pPr>
    </w:p>
    <w:p w:rsidR="006F2A2B" w:rsidRPr="001460A9" w:rsidRDefault="006F2A2B" w:rsidP="001460A9">
      <w:pPr>
        <w:spacing w:line="360" w:lineRule="auto"/>
        <w:rPr>
          <w:rFonts w:ascii="Times New Roman" w:hAnsi="Times New Roman" w:cs="Times New Roman"/>
        </w:rPr>
      </w:pPr>
    </w:p>
    <w:p w:rsidR="006F2A2B" w:rsidRPr="001460A9" w:rsidRDefault="006F2A2B" w:rsidP="001460A9">
      <w:pPr>
        <w:spacing w:line="360" w:lineRule="auto"/>
        <w:rPr>
          <w:rFonts w:ascii="Times New Roman" w:hAnsi="Times New Roman" w:cs="Times New Roman"/>
        </w:rPr>
      </w:pPr>
    </w:p>
    <w:p w:rsidR="006F2A2B" w:rsidRPr="001460A9" w:rsidRDefault="006F2A2B" w:rsidP="001460A9">
      <w:pPr>
        <w:spacing w:line="360" w:lineRule="auto"/>
        <w:rPr>
          <w:rFonts w:ascii="Times New Roman" w:hAnsi="Times New Roman" w:cs="Times New Roman"/>
        </w:rPr>
      </w:pPr>
      <w:r w:rsidRPr="001460A9">
        <w:rPr>
          <w:rFonts w:ascii="Times New Roman" w:hAnsi="Times New Roman" w:cs="Times New Roman"/>
          <w:noProof/>
          <w:lang w:eastAsia="en-IN" w:bidi="as-IN"/>
        </w:rPr>
        <w:lastRenderedPageBreak/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4583524" cy="2715291"/>
            <wp:effectExtent l="0" t="0" r="7620" b="8890"/>
            <wp:wrapSquare wrapText="bothSides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Pr="001460A9">
        <w:rPr>
          <w:rFonts w:ascii="Times New Roman" w:hAnsi="Times New Roman" w:cs="Times New Roman"/>
        </w:rPr>
        <w:br w:type="textWrapping" w:clear="all"/>
      </w:r>
    </w:p>
    <w:p w:rsidR="006F2A2B" w:rsidRPr="001460A9" w:rsidRDefault="006F2A2B" w:rsidP="001460A9">
      <w:pPr>
        <w:tabs>
          <w:tab w:val="left" w:pos="1120"/>
        </w:tabs>
        <w:spacing w:line="360" w:lineRule="auto"/>
        <w:rPr>
          <w:rFonts w:ascii="Times New Roman" w:hAnsi="Times New Roman" w:cs="Times New Roman"/>
        </w:rPr>
      </w:pPr>
      <w:r w:rsidRPr="001460A9">
        <w:rPr>
          <w:rFonts w:ascii="Times New Roman" w:hAnsi="Times New Roman" w:cs="Times New Roman"/>
        </w:rPr>
        <w:tab/>
      </w:r>
    </w:p>
    <w:tbl>
      <w:tblPr>
        <w:tblW w:w="5288" w:type="dxa"/>
        <w:tblLook w:val="04A0" w:firstRow="1" w:lastRow="0" w:firstColumn="1" w:lastColumn="0" w:noHBand="0" w:noVBand="1"/>
      </w:tblPr>
      <w:tblGrid>
        <w:gridCol w:w="1102"/>
        <w:gridCol w:w="2557"/>
        <w:gridCol w:w="1629"/>
      </w:tblGrid>
      <w:tr w:rsidR="006F2A2B" w:rsidRPr="001460A9" w:rsidTr="006F2A2B">
        <w:trPr>
          <w:trHeight w:val="300"/>
        </w:trPr>
        <w:tc>
          <w:tcPr>
            <w:tcW w:w="5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ind w:firstLineChars="800" w:firstLine="1760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Government Scheme Coverage</w:t>
            </w:r>
          </w:p>
        </w:tc>
      </w:tr>
      <w:tr w:rsidR="006F2A2B" w:rsidRPr="001460A9" w:rsidTr="006F2A2B">
        <w:trPr>
          <w:trHeight w:val="590"/>
        </w:trPr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Sl. No.</w:t>
            </w:r>
          </w:p>
        </w:tc>
        <w:tc>
          <w:tcPr>
            <w:tcW w:w="2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Scheme Name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Beneficiary Household</w:t>
            </w:r>
          </w:p>
        </w:tc>
      </w:tr>
      <w:tr w:rsidR="006F2A2B" w:rsidRPr="001460A9" w:rsidTr="006F2A2B">
        <w:trPr>
          <w:trHeight w:val="300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PM Jan </w:t>
            </w: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Dhan</w:t>
            </w:r>
            <w:proofErr w:type="spellEnd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 </w:t>
            </w: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65</w:t>
            </w:r>
          </w:p>
        </w:tc>
      </w:tr>
      <w:tr w:rsidR="006F2A2B" w:rsidRPr="001460A9" w:rsidTr="006F2A2B">
        <w:trPr>
          <w:trHeight w:val="300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Sukanya</w:t>
            </w:r>
            <w:proofErr w:type="spellEnd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 </w:t>
            </w: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Samridhi</w:t>
            </w:r>
            <w:proofErr w:type="spellEnd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 </w:t>
            </w: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48</w:t>
            </w:r>
          </w:p>
        </w:tc>
      </w:tr>
      <w:tr w:rsidR="006F2A2B" w:rsidRPr="001460A9" w:rsidTr="006F2A2B">
        <w:trPr>
          <w:trHeight w:val="300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3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Mudra </w:t>
            </w: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</w:tr>
      <w:tr w:rsidR="006F2A2B" w:rsidRPr="001460A9" w:rsidTr="006F2A2B">
        <w:trPr>
          <w:trHeight w:val="300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PM </w:t>
            </w: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Jivan</w:t>
            </w:r>
            <w:proofErr w:type="spellEnd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 </w:t>
            </w: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Jyoti</w:t>
            </w:r>
            <w:proofErr w:type="spellEnd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 </w:t>
            </w: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Bima</w:t>
            </w:r>
            <w:proofErr w:type="spellEnd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 </w:t>
            </w: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</w:tr>
      <w:tr w:rsidR="006F2A2B" w:rsidRPr="001460A9" w:rsidTr="006F2A2B">
        <w:trPr>
          <w:trHeight w:val="300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5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PM Suraksha </w:t>
            </w: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Bima</w:t>
            </w:r>
            <w:proofErr w:type="spellEnd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 </w:t>
            </w: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</w:tr>
      <w:tr w:rsidR="006F2A2B" w:rsidRPr="001460A9" w:rsidTr="006F2A2B">
        <w:trPr>
          <w:trHeight w:val="300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6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Atal Pension </w:t>
            </w: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</w:tr>
      <w:tr w:rsidR="006F2A2B" w:rsidRPr="001460A9" w:rsidTr="006F2A2B">
        <w:trPr>
          <w:trHeight w:val="300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Kaushal </w:t>
            </w: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Vikash</w:t>
            </w:r>
            <w:proofErr w:type="spellEnd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 </w:t>
            </w: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</w:tr>
      <w:tr w:rsidR="006F2A2B" w:rsidRPr="001460A9" w:rsidTr="006F2A2B">
        <w:trPr>
          <w:trHeight w:val="300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Janani Suraksha </w:t>
            </w: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</w:tr>
    </w:tbl>
    <w:p w:rsidR="006F2A2B" w:rsidRPr="001460A9" w:rsidRDefault="006F2A2B" w:rsidP="001460A9">
      <w:pPr>
        <w:tabs>
          <w:tab w:val="left" w:pos="1120"/>
        </w:tabs>
        <w:spacing w:line="360" w:lineRule="auto"/>
        <w:rPr>
          <w:rFonts w:ascii="Times New Roman" w:hAnsi="Times New Roman" w:cs="Times New Roman"/>
        </w:rPr>
      </w:pPr>
    </w:p>
    <w:p w:rsidR="006F2A2B" w:rsidRPr="001460A9" w:rsidRDefault="006F2A2B" w:rsidP="001460A9">
      <w:pPr>
        <w:tabs>
          <w:tab w:val="left" w:pos="1120"/>
        </w:tabs>
        <w:spacing w:line="360" w:lineRule="auto"/>
        <w:rPr>
          <w:rFonts w:ascii="Times New Roman" w:hAnsi="Times New Roman" w:cs="Times New Roman"/>
        </w:rPr>
      </w:pPr>
      <w:r w:rsidRPr="001460A9">
        <w:rPr>
          <w:rFonts w:ascii="Times New Roman" w:hAnsi="Times New Roman" w:cs="Times New Roman"/>
          <w:noProof/>
          <w:lang w:eastAsia="en-IN" w:bidi="as-IN"/>
        </w:rPr>
        <w:lastRenderedPageBreak/>
        <w:drawing>
          <wp:inline distT="0" distB="0" distL="0" distR="0" wp14:anchorId="09029819" wp14:editId="47F54E5A">
            <wp:extent cx="5366825" cy="3594295"/>
            <wp:effectExtent l="0" t="0" r="5715" b="635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tbl>
      <w:tblPr>
        <w:tblW w:w="5280" w:type="dxa"/>
        <w:tblLook w:val="04A0" w:firstRow="1" w:lastRow="0" w:firstColumn="1" w:lastColumn="0" w:noHBand="0" w:noVBand="1"/>
      </w:tblPr>
      <w:tblGrid>
        <w:gridCol w:w="1220"/>
        <w:gridCol w:w="2780"/>
        <w:gridCol w:w="1280"/>
      </w:tblGrid>
      <w:tr w:rsidR="006F2A2B" w:rsidRPr="001460A9" w:rsidTr="006F2A2B">
        <w:trPr>
          <w:trHeight w:val="59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Sl. No.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Scheme Name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Beneficiary Individual</w:t>
            </w:r>
          </w:p>
        </w:tc>
      </w:tr>
      <w:tr w:rsidR="006F2A2B" w:rsidRPr="001460A9" w:rsidTr="006F2A2B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Fasal</w:t>
            </w:r>
            <w:proofErr w:type="spellEnd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 </w:t>
            </w: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Bima</w:t>
            </w:r>
            <w:proofErr w:type="spellEnd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 </w:t>
            </w: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</w:tr>
      <w:tr w:rsidR="006F2A2B" w:rsidRPr="001460A9" w:rsidTr="006F2A2B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Kishan</w:t>
            </w:r>
            <w:proofErr w:type="spellEnd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 Credit Card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</w:tr>
      <w:tr w:rsidR="006F2A2B" w:rsidRPr="001460A9" w:rsidTr="006F2A2B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Krishi</w:t>
            </w:r>
            <w:proofErr w:type="spellEnd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 </w:t>
            </w: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Sinchal</w:t>
            </w:r>
            <w:proofErr w:type="spellEnd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 </w:t>
            </w: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</w:tr>
      <w:tr w:rsidR="006F2A2B" w:rsidRPr="001460A9" w:rsidTr="006F2A2B">
        <w:trPr>
          <w:trHeight w:val="59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Swachh</w:t>
            </w:r>
            <w:proofErr w:type="spellEnd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 Bharat Mission Toilet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480</w:t>
            </w:r>
          </w:p>
        </w:tc>
      </w:tr>
      <w:tr w:rsidR="006F2A2B" w:rsidRPr="001460A9" w:rsidTr="006F2A2B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Soil Health Card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</w:tr>
      <w:tr w:rsidR="006F2A2B" w:rsidRPr="001460A9" w:rsidTr="006F2A2B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PM </w:t>
            </w: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Ujjwala</w:t>
            </w:r>
            <w:proofErr w:type="spellEnd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 </w:t>
            </w: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393</w:t>
            </w:r>
          </w:p>
        </w:tc>
      </w:tr>
      <w:tr w:rsidR="006F2A2B" w:rsidRPr="001460A9" w:rsidTr="006F2A2B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PM </w:t>
            </w: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Awas</w:t>
            </w:r>
            <w:proofErr w:type="spellEnd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 </w:t>
            </w: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554</w:t>
            </w:r>
          </w:p>
        </w:tc>
      </w:tr>
    </w:tbl>
    <w:p w:rsidR="006F2A2B" w:rsidRPr="001460A9" w:rsidRDefault="006F2A2B" w:rsidP="001460A9">
      <w:pPr>
        <w:tabs>
          <w:tab w:val="left" w:pos="1120"/>
        </w:tabs>
        <w:spacing w:line="360" w:lineRule="auto"/>
        <w:rPr>
          <w:rFonts w:ascii="Times New Roman" w:hAnsi="Times New Roman" w:cs="Times New Roman"/>
        </w:rPr>
      </w:pPr>
    </w:p>
    <w:p w:rsidR="006F2A2B" w:rsidRPr="001460A9" w:rsidRDefault="006F2A2B" w:rsidP="001460A9">
      <w:pPr>
        <w:tabs>
          <w:tab w:val="left" w:pos="1120"/>
        </w:tabs>
        <w:spacing w:line="360" w:lineRule="auto"/>
        <w:rPr>
          <w:rFonts w:ascii="Times New Roman" w:hAnsi="Times New Roman" w:cs="Times New Roman"/>
        </w:rPr>
      </w:pPr>
      <w:r w:rsidRPr="001460A9">
        <w:rPr>
          <w:rFonts w:ascii="Times New Roman" w:hAnsi="Times New Roman" w:cs="Times New Roman"/>
          <w:noProof/>
          <w:lang w:eastAsia="en-IN" w:bidi="as-IN"/>
        </w:rPr>
        <w:lastRenderedPageBreak/>
        <w:drawing>
          <wp:inline distT="0" distB="0" distL="0" distR="0" wp14:anchorId="37D20C1A" wp14:editId="453AC91E">
            <wp:extent cx="4733778" cy="3988191"/>
            <wp:effectExtent l="0" t="0" r="10160" b="1270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F2A2B" w:rsidRPr="001460A9" w:rsidRDefault="006F2A2B" w:rsidP="001460A9">
      <w:pPr>
        <w:tabs>
          <w:tab w:val="left" w:pos="1120"/>
        </w:tabs>
        <w:spacing w:line="360" w:lineRule="auto"/>
        <w:rPr>
          <w:rFonts w:ascii="Times New Roman" w:hAnsi="Times New Roman" w:cs="Times New Roman"/>
        </w:rPr>
      </w:pPr>
    </w:p>
    <w:tbl>
      <w:tblPr>
        <w:tblW w:w="5735" w:type="dxa"/>
        <w:tblLook w:val="04A0" w:firstRow="1" w:lastRow="0" w:firstColumn="1" w:lastColumn="0" w:noHBand="0" w:noVBand="1"/>
      </w:tblPr>
      <w:tblGrid>
        <w:gridCol w:w="1821"/>
        <w:gridCol w:w="2634"/>
        <w:gridCol w:w="1280"/>
      </w:tblGrid>
      <w:tr w:rsidR="006F2A2B" w:rsidRPr="001460A9" w:rsidTr="006F2A2B">
        <w:trPr>
          <w:trHeight w:val="290"/>
        </w:trPr>
        <w:tc>
          <w:tcPr>
            <w:tcW w:w="4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ind w:firstLineChars="800" w:firstLine="1760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Migration Scenario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ind w:firstLineChars="800" w:firstLine="1760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</w:tr>
      <w:tr w:rsidR="006F2A2B" w:rsidRPr="001460A9" w:rsidTr="006F2A2B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6F2A2B" w:rsidRPr="001460A9" w:rsidTr="006F2A2B">
        <w:trPr>
          <w:trHeight w:val="880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Category</w:t>
            </w:r>
          </w:p>
        </w:tc>
        <w:tc>
          <w:tcPr>
            <w:tcW w:w="2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Total population in the village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Total no. of migrant to cities</w:t>
            </w:r>
          </w:p>
        </w:tc>
      </w:tr>
      <w:tr w:rsidR="006F2A2B" w:rsidRPr="001460A9" w:rsidTr="006F2A2B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GEN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1420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37</w:t>
            </w:r>
          </w:p>
        </w:tc>
      </w:tr>
      <w:tr w:rsidR="006F2A2B" w:rsidRPr="001460A9" w:rsidTr="006F2A2B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OBC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</w:tr>
      <w:tr w:rsidR="006F2A2B" w:rsidRPr="001460A9" w:rsidTr="006F2A2B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SC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</w:tr>
      <w:tr w:rsidR="006F2A2B" w:rsidRPr="001460A9" w:rsidTr="006F2A2B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ST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7</w:t>
            </w:r>
          </w:p>
        </w:tc>
      </w:tr>
      <w:tr w:rsidR="006F2A2B" w:rsidRPr="001460A9" w:rsidTr="006F2A2B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Total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44</w:t>
            </w:r>
          </w:p>
        </w:tc>
      </w:tr>
    </w:tbl>
    <w:p w:rsidR="006F2A2B" w:rsidRPr="001460A9" w:rsidRDefault="006F2A2B" w:rsidP="001460A9">
      <w:pPr>
        <w:tabs>
          <w:tab w:val="left" w:pos="1120"/>
        </w:tabs>
        <w:spacing w:line="360" w:lineRule="auto"/>
        <w:rPr>
          <w:rFonts w:ascii="Times New Roman" w:hAnsi="Times New Roman" w:cs="Times New Roman"/>
        </w:rPr>
      </w:pPr>
    </w:p>
    <w:p w:rsidR="006F2A2B" w:rsidRPr="001460A9" w:rsidRDefault="006F2A2B" w:rsidP="001460A9">
      <w:pPr>
        <w:tabs>
          <w:tab w:val="left" w:pos="1120"/>
        </w:tabs>
        <w:spacing w:line="360" w:lineRule="auto"/>
        <w:rPr>
          <w:rFonts w:ascii="Times New Roman" w:hAnsi="Times New Roman" w:cs="Times New Roman"/>
        </w:rPr>
      </w:pPr>
      <w:r w:rsidRPr="001460A9">
        <w:rPr>
          <w:rFonts w:ascii="Times New Roman" w:hAnsi="Times New Roman" w:cs="Times New Roman"/>
          <w:noProof/>
          <w:lang w:eastAsia="en-IN" w:bidi="as-IN"/>
        </w:rPr>
        <w:lastRenderedPageBreak/>
        <w:drawing>
          <wp:inline distT="0" distB="0" distL="0" distR="0" wp14:anchorId="152641A9" wp14:editId="5D9733A5">
            <wp:extent cx="4572000" cy="2743199"/>
            <wp:effectExtent l="0" t="0" r="0" b="63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tbl>
      <w:tblPr>
        <w:tblW w:w="9190" w:type="dxa"/>
        <w:tblLook w:val="04A0" w:firstRow="1" w:lastRow="0" w:firstColumn="1" w:lastColumn="0" w:noHBand="0" w:noVBand="1"/>
      </w:tblPr>
      <w:tblGrid>
        <w:gridCol w:w="5531"/>
        <w:gridCol w:w="3659"/>
      </w:tblGrid>
      <w:tr w:rsidR="006F2A2B" w:rsidRPr="001460A9" w:rsidTr="006F2A2B">
        <w:trPr>
          <w:trHeight w:val="158"/>
        </w:trPr>
        <w:tc>
          <w:tcPr>
            <w:tcW w:w="9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ind w:firstLineChars="800" w:firstLine="1760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Basic Amenities</w:t>
            </w:r>
          </w:p>
        </w:tc>
      </w:tr>
      <w:tr w:rsidR="006F2A2B" w:rsidRPr="001460A9" w:rsidTr="006F2A2B">
        <w:trPr>
          <w:trHeight w:val="163"/>
        </w:trPr>
        <w:tc>
          <w:tcPr>
            <w:tcW w:w="9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ind w:firstLineChars="800" w:firstLine="1760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Education</w:t>
            </w:r>
          </w:p>
        </w:tc>
      </w:tr>
      <w:tr w:rsidR="006F2A2B" w:rsidRPr="001460A9" w:rsidTr="006F2A2B">
        <w:trPr>
          <w:trHeight w:val="163"/>
        </w:trPr>
        <w:tc>
          <w:tcPr>
            <w:tcW w:w="5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Particulars</w:t>
            </w:r>
          </w:p>
        </w:tc>
        <w:tc>
          <w:tcPr>
            <w:tcW w:w="3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Village Data</w:t>
            </w:r>
          </w:p>
        </w:tc>
      </w:tr>
      <w:tr w:rsidR="006F2A2B" w:rsidRPr="001460A9" w:rsidTr="006F2A2B">
        <w:trPr>
          <w:trHeight w:val="321"/>
        </w:trPr>
        <w:tc>
          <w:tcPr>
            <w:tcW w:w="5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Literacy Rate Male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65.18%</w:t>
            </w:r>
          </w:p>
        </w:tc>
      </w:tr>
      <w:tr w:rsidR="006F2A2B" w:rsidRPr="001460A9" w:rsidTr="006F2A2B">
        <w:trPr>
          <w:trHeight w:val="321"/>
        </w:trPr>
        <w:tc>
          <w:tcPr>
            <w:tcW w:w="5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Literacy Rate Female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59.69%</w:t>
            </w:r>
          </w:p>
        </w:tc>
      </w:tr>
      <w:tr w:rsidR="006F2A2B" w:rsidRPr="001460A9" w:rsidTr="006F2A2B">
        <w:trPr>
          <w:trHeight w:val="178"/>
        </w:trPr>
        <w:tc>
          <w:tcPr>
            <w:tcW w:w="5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Total Literacy Rate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62.60%</w:t>
            </w:r>
          </w:p>
        </w:tc>
      </w:tr>
      <w:tr w:rsidR="006F2A2B" w:rsidRPr="001460A9" w:rsidTr="006F2A2B">
        <w:trPr>
          <w:trHeight w:val="40"/>
        </w:trPr>
        <w:tc>
          <w:tcPr>
            <w:tcW w:w="5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Total No. of Primary Schools Govt. 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2</w:t>
            </w:r>
          </w:p>
        </w:tc>
      </w:tr>
      <w:tr w:rsidR="006F2A2B" w:rsidRPr="001460A9" w:rsidTr="006F2A2B">
        <w:trPr>
          <w:trHeight w:val="286"/>
        </w:trPr>
        <w:tc>
          <w:tcPr>
            <w:tcW w:w="5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Distance  in km if located outside village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NA</w:t>
            </w:r>
          </w:p>
        </w:tc>
      </w:tr>
      <w:tr w:rsidR="006F2A2B" w:rsidRPr="001460A9" w:rsidTr="006F2A2B">
        <w:trPr>
          <w:trHeight w:val="169"/>
        </w:trPr>
        <w:tc>
          <w:tcPr>
            <w:tcW w:w="5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Total No. of Primary Schools Private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NA</w:t>
            </w:r>
          </w:p>
        </w:tc>
      </w:tr>
      <w:tr w:rsidR="006F2A2B" w:rsidRPr="001460A9" w:rsidTr="006F2A2B">
        <w:trPr>
          <w:trHeight w:val="421"/>
        </w:trPr>
        <w:tc>
          <w:tcPr>
            <w:tcW w:w="5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Distance  in km if located outside village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NA</w:t>
            </w:r>
          </w:p>
        </w:tc>
      </w:tr>
      <w:tr w:rsidR="006F2A2B" w:rsidRPr="001460A9" w:rsidTr="006F2A2B">
        <w:trPr>
          <w:trHeight w:val="70"/>
        </w:trPr>
        <w:tc>
          <w:tcPr>
            <w:tcW w:w="5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Total No. of Middle Schools Govt. 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2</w:t>
            </w:r>
          </w:p>
        </w:tc>
      </w:tr>
      <w:tr w:rsidR="006F2A2B" w:rsidRPr="001460A9" w:rsidTr="006F2A2B">
        <w:trPr>
          <w:trHeight w:val="322"/>
        </w:trPr>
        <w:tc>
          <w:tcPr>
            <w:tcW w:w="5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Distance  in km if located outside village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NA</w:t>
            </w:r>
          </w:p>
        </w:tc>
      </w:tr>
      <w:tr w:rsidR="006F2A2B" w:rsidRPr="001460A9" w:rsidTr="006F2A2B">
        <w:trPr>
          <w:trHeight w:val="70"/>
        </w:trPr>
        <w:tc>
          <w:tcPr>
            <w:tcW w:w="5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Total No. of Middle Schools Private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NA</w:t>
            </w:r>
          </w:p>
        </w:tc>
      </w:tr>
      <w:tr w:rsidR="006F2A2B" w:rsidRPr="001460A9" w:rsidTr="006F2A2B">
        <w:trPr>
          <w:trHeight w:val="232"/>
        </w:trPr>
        <w:tc>
          <w:tcPr>
            <w:tcW w:w="5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Distance  in km if located outside village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NA</w:t>
            </w:r>
          </w:p>
        </w:tc>
      </w:tr>
      <w:tr w:rsidR="006F2A2B" w:rsidRPr="001460A9" w:rsidTr="006F2A2B">
        <w:trPr>
          <w:trHeight w:val="124"/>
        </w:trPr>
        <w:tc>
          <w:tcPr>
            <w:tcW w:w="5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Total No. of Secondary Schools Govt. 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</w:t>
            </w:r>
          </w:p>
        </w:tc>
      </w:tr>
      <w:tr w:rsidR="006F2A2B" w:rsidRPr="001460A9" w:rsidTr="006F2A2B">
        <w:trPr>
          <w:trHeight w:val="277"/>
        </w:trPr>
        <w:tc>
          <w:tcPr>
            <w:tcW w:w="5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Distance  in km if located outside village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NA</w:t>
            </w:r>
          </w:p>
        </w:tc>
      </w:tr>
      <w:tr w:rsidR="006F2A2B" w:rsidRPr="001460A9" w:rsidTr="006F2A2B">
        <w:trPr>
          <w:trHeight w:val="259"/>
        </w:trPr>
        <w:tc>
          <w:tcPr>
            <w:tcW w:w="5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Total No. of Secondary Schools Private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NA</w:t>
            </w:r>
          </w:p>
        </w:tc>
      </w:tr>
      <w:tr w:rsidR="006F2A2B" w:rsidRPr="001460A9" w:rsidTr="006F2A2B">
        <w:trPr>
          <w:trHeight w:val="331"/>
        </w:trPr>
        <w:tc>
          <w:tcPr>
            <w:tcW w:w="5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Distance  in km if located outside village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NA</w:t>
            </w:r>
          </w:p>
        </w:tc>
      </w:tr>
      <w:tr w:rsidR="006F2A2B" w:rsidRPr="001460A9" w:rsidTr="006F2A2B">
        <w:trPr>
          <w:trHeight w:val="187"/>
        </w:trPr>
        <w:tc>
          <w:tcPr>
            <w:tcW w:w="5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Total No. of Secondary Schools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</w:t>
            </w:r>
          </w:p>
        </w:tc>
      </w:tr>
      <w:tr w:rsidR="006F2A2B" w:rsidRPr="001460A9" w:rsidTr="006F2A2B">
        <w:trPr>
          <w:trHeight w:val="349"/>
        </w:trPr>
        <w:tc>
          <w:tcPr>
            <w:tcW w:w="5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Distance  in km if located outside village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NA</w:t>
            </w:r>
          </w:p>
        </w:tc>
      </w:tr>
      <w:tr w:rsidR="006F2A2B" w:rsidRPr="001460A9" w:rsidTr="006F2A2B">
        <w:trPr>
          <w:trHeight w:val="160"/>
        </w:trPr>
        <w:tc>
          <w:tcPr>
            <w:tcW w:w="5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Total No. of ITI/Diploma Schools Private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NA</w:t>
            </w:r>
          </w:p>
        </w:tc>
      </w:tr>
      <w:tr w:rsidR="006F2A2B" w:rsidRPr="001460A9" w:rsidTr="006F2A2B">
        <w:trPr>
          <w:trHeight w:val="232"/>
        </w:trPr>
        <w:tc>
          <w:tcPr>
            <w:tcW w:w="5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Distance  in km if located outside village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NA</w:t>
            </w:r>
          </w:p>
        </w:tc>
      </w:tr>
      <w:tr w:rsidR="006F2A2B" w:rsidRPr="001460A9" w:rsidTr="006F2A2B">
        <w:trPr>
          <w:trHeight w:val="124"/>
        </w:trPr>
        <w:tc>
          <w:tcPr>
            <w:tcW w:w="5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Total No. of Colleges 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</w:t>
            </w:r>
          </w:p>
        </w:tc>
      </w:tr>
      <w:tr w:rsidR="006F2A2B" w:rsidRPr="001460A9" w:rsidTr="006F2A2B">
        <w:trPr>
          <w:trHeight w:val="277"/>
        </w:trPr>
        <w:tc>
          <w:tcPr>
            <w:tcW w:w="5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lastRenderedPageBreak/>
              <w:t>Distance  in km if located outside village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3 km</w:t>
            </w:r>
          </w:p>
        </w:tc>
      </w:tr>
      <w:tr w:rsidR="006F2A2B" w:rsidRPr="001460A9" w:rsidTr="006F2A2B">
        <w:trPr>
          <w:trHeight w:val="169"/>
        </w:trPr>
        <w:tc>
          <w:tcPr>
            <w:tcW w:w="5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Anganwadi</w:t>
            </w:r>
            <w:proofErr w:type="spellEnd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 availability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</w:t>
            </w:r>
          </w:p>
        </w:tc>
      </w:tr>
      <w:tr w:rsidR="006F2A2B" w:rsidRPr="001460A9" w:rsidTr="006F2A2B">
        <w:trPr>
          <w:trHeight w:val="421"/>
        </w:trPr>
        <w:tc>
          <w:tcPr>
            <w:tcW w:w="5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Percentage of male students enrolled in schools per thousand population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62%</w:t>
            </w:r>
          </w:p>
        </w:tc>
      </w:tr>
      <w:tr w:rsidR="006F2A2B" w:rsidRPr="001460A9" w:rsidTr="006F2A2B">
        <w:trPr>
          <w:trHeight w:val="40"/>
        </w:trPr>
        <w:tc>
          <w:tcPr>
            <w:tcW w:w="5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Average distance </w:t>
            </w: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tonearest</w:t>
            </w:r>
            <w:proofErr w:type="spellEnd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 school (km)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0.5 km</w:t>
            </w:r>
          </w:p>
        </w:tc>
      </w:tr>
      <w:tr w:rsidR="006F2A2B" w:rsidRPr="001460A9" w:rsidTr="006F2A2B">
        <w:trPr>
          <w:trHeight w:val="151"/>
        </w:trPr>
        <w:tc>
          <w:tcPr>
            <w:tcW w:w="5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Ratio of boys to girls having school education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 </w:t>
            </w:r>
          </w:p>
        </w:tc>
      </w:tr>
      <w:tr w:rsidR="006F2A2B" w:rsidRPr="001460A9" w:rsidTr="006F2A2B">
        <w:trPr>
          <w:trHeight w:val="40"/>
        </w:trPr>
        <w:tc>
          <w:tcPr>
            <w:tcW w:w="5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Ratio of boys to girls having college education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 </w:t>
            </w:r>
          </w:p>
        </w:tc>
      </w:tr>
    </w:tbl>
    <w:p w:rsidR="006F2A2B" w:rsidRPr="001460A9" w:rsidRDefault="006F2A2B" w:rsidP="001460A9">
      <w:pPr>
        <w:tabs>
          <w:tab w:val="left" w:pos="1120"/>
        </w:tabs>
        <w:spacing w:line="360" w:lineRule="auto"/>
        <w:rPr>
          <w:rFonts w:ascii="Times New Roman" w:hAnsi="Times New Roman" w:cs="Times New Roman"/>
        </w:rPr>
      </w:pPr>
    </w:p>
    <w:tbl>
      <w:tblPr>
        <w:tblW w:w="7689" w:type="dxa"/>
        <w:tblLook w:val="04A0" w:firstRow="1" w:lastRow="0" w:firstColumn="1" w:lastColumn="0" w:noHBand="0" w:noVBand="1"/>
      </w:tblPr>
      <w:tblGrid>
        <w:gridCol w:w="4361"/>
        <w:gridCol w:w="1677"/>
        <w:gridCol w:w="1595"/>
        <w:gridCol w:w="222"/>
        <w:gridCol w:w="222"/>
        <w:gridCol w:w="222"/>
      </w:tblGrid>
      <w:tr w:rsidR="006F2A2B" w:rsidRPr="001460A9" w:rsidTr="006F2A2B">
        <w:trPr>
          <w:trHeight w:val="290"/>
        </w:trPr>
        <w:tc>
          <w:tcPr>
            <w:tcW w:w="76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ind w:firstLineChars="800" w:firstLine="1760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No. of male and female individuals across different education level</w:t>
            </w:r>
          </w:p>
        </w:tc>
      </w:tr>
      <w:tr w:rsidR="006F2A2B" w:rsidRPr="001460A9" w:rsidTr="006F2A2B">
        <w:trPr>
          <w:trHeight w:val="29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ind w:firstLineChars="800" w:firstLine="1760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6F2A2B" w:rsidRPr="001460A9" w:rsidTr="006F2A2B">
        <w:trPr>
          <w:trHeight w:val="30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Male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Female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6F2A2B" w:rsidRPr="001460A9" w:rsidTr="006F2A2B">
        <w:trPr>
          <w:trHeight w:val="300"/>
        </w:trPr>
        <w:tc>
          <w:tcPr>
            <w:tcW w:w="4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Not Literate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240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310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6F2A2B" w:rsidRPr="001460A9" w:rsidTr="006F2A2B">
        <w:trPr>
          <w:trHeight w:val="30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Literate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580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370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6F2A2B" w:rsidRPr="001460A9" w:rsidTr="006F2A2B">
        <w:trPr>
          <w:trHeight w:val="30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Completed Class 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66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58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6F2A2B" w:rsidRPr="001460A9" w:rsidTr="006F2A2B">
        <w:trPr>
          <w:trHeight w:val="34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Class 8</w:t>
            </w:r>
            <w:r w:rsidRPr="001460A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IN" w:bidi="as-IN"/>
              </w:rPr>
              <w:t>th</w:t>
            </w: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88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62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6F2A2B" w:rsidRPr="001460A9" w:rsidTr="006F2A2B">
        <w:trPr>
          <w:trHeight w:val="34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Class 10</w:t>
            </w:r>
            <w:r w:rsidRPr="001460A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IN" w:bidi="as-IN"/>
              </w:rPr>
              <w:t>th</w:t>
            </w: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83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65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6F2A2B" w:rsidRPr="001460A9" w:rsidTr="006F2A2B">
        <w:trPr>
          <w:trHeight w:val="34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Class 12</w:t>
            </w:r>
            <w:r w:rsidRPr="001460A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IN" w:bidi="as-IN"/>
              </w:rPr>
              <w:t>th</w:t>
            </w: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91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48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6F2A2B" w:rsidRPr="001460A9" w:rsidTr="006F2A2B">
        <w:trPr>
          <w:trHeight w:val="30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ITI Diploma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8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6F2A2B" w:rsidRPr="001460A9" w:rsidTr="006F2A2B">
        <w:trPr>
          <w:trHeight w:val="30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Graduate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241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131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6F2A2B" w:rsidRPr="001460A9" w:rsidTr="006F2A2B">
        <w:trPr>
          <w:trHeight w:val="59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Post Graduate/ Professional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6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6F2A2B" w:rsidRPr="001460A9" w:rsidTr="006F2A2B">
        <w:trPr>
          <w:trHeight w:val="30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Computer Literate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107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16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A2B" w:rsidRPr="001460A9" w:rsidRDefault="006F2A2B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</w:tbl>
    <w:p w:rsidR="006F2A2B" w:rsidRDefault="006F2A2B" w:rsidP="001460A9">
      <w:pPr>
        <w:tabs>
          <w:tab w:val="left" w:pos="1120"/>
        </w:tabs>
        <w:spacing w:line="360" w:lineRule="auto"/>
        <w:rPr>
          <w:rFonts w:ascii="Times New Roman" w:hAnsi="Times New Roman" w:cs="Times New Roman"/>
        </w:rPr>
      </w:pPr>
    </w:p>
    <w:p w:rsidR="006F01BC" w:rsidRPr="001460A9" w:rsidRDefault="006F01BC" w:rsidP="001460A9">
      <w:pPr>
        <w:tabs>
          <w:tab w:val="left" w:pos="1120"/>
        </w:tabs>
        <w:spacing w:line="360" w:lineRule="auto"/>
        <w:rPr>
          <w:rFonts w:ascii="Times New Roman" w:hAnsi="Times New Roman" w:cs="Times New Roman"/>
        </w:rPr>
      </w:pPr>
      <w:r w:rsidRPr="001460A9">
        <w:rPr>
          <w:rFonts w:ascii="Times New Roman" w:hAnsi="Times New Roman" w:cs="Times New Roman"/>
          <w:noProof/>
          <w:lang w:eastAsia="en-IN" w:bidi="as-IN"/>
        </w:rPr>
        <w:lastRenderedPageBreak/>
        <w:drawing>
          <wp:anchor distT="0" distB="0" distL="114300" distR="114300" simplePos="0" relativeHeight="251660288" behindDoc="0" locked="0" layoutInCell="1" allowOverlap="1" wp14:anchorId="52349EB7" wp14:editId="47B9ACD8">
            <wp:simplePos x="0" y="0"/>
            <wp:positionH relativeFrom="margin">
              <wp:posOffset>0</wp:posOffset>
            </wp:positionH>
            <wp:positionV relativeFrom="paragraph">
              <wp:posOffset>344805</wp:posOffset>
            </wp:positionV>
            <wp:extent cx="5008098" cy="4389120"/>
            <wp:effectExtent l="0" t="0" r="2540" b="11430"/>
            <wp:wrapSquare wrapText="bothSides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2153" w:rsidRPr="001460A9" w:rsidRDefault="00D92153" w:rsidP="001460A9">
      <w:pPr>
        <w:tabs>
          <w:tab w:val="left" w:pos="1120"/>
        </w:tabs>
        <w:spacing w:line="360" w:lineRule="auto"/>
        <w:rPr>
          <w:rFonts w:ascii="Times New Roman" w:hAnsi="Times New Roman" w:cs="Times New Roman"/>
        </w:rPr>
      </w:pPr>
      <w:r w:rsidRPr="001460A9">
        <w:rPr>
          <w:rFonts w:ascii="Times New Roman" w:hAnsi="Times New Roman" w:cs="Times New Roman"/>
        </w:rPr>
        <w:br w:type="textWrapping" w:clear="all"/>
      </w:r>
    </w:p>
    <w:p w:rsidR="00D92153" w:rsidRPr="001460A9" w:rsidRDefault="00D92153" w:rsidP="001460A9">
      <w:pPr>
        <w:spacing w:line="360" w:lineRule="auto"/>
        <w:rPr>
          <w:rFonts w:ascii="Times New Roman" w:hAnsi="Times New Roman" w:cs="Times New Roman"/>
        </w:rPr>
      </w:pPr>
    </w:p>
    <w:tbl>
      <w:tblPr>
        <w:tblW w:w="7680" w:type="dxa"/>
        <w:tblLook w:val="04A0" w:firstRow="1" w:lastRow="0" w:firstColumn="1" w:lastColumn="0" w:noHBand="0" w:noVBand="1"/>
      </w:tblPr>
      <w:tblGrid>
        <w:gridCol w:w="960"/>
        <w:gridCol w:w="1023"/>
        <w:gridCol w:w="986"/>
        <w:gridCol w:w="960"/>
        <w:gridCol w:w="960"/>
        <w:gridCol w:w="871"/>
        <w:gridCol w:w="960"/>
        <w:gridCol w:w="960"/>
      </w:tblGrid>
      <w:tr w:rsidR="00D92153" w:rsidRPr="001460A9" w:rsidTr="00D92153">
        <w:trPr>
          <w:trHeight w:val="8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  <w:tc>
          <w:tcPr>
            <w:tcW w:w="576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School going children and adult literacy across caste groups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</w:tr>
      <w:tr w:rsidR="00D92153" w:rsidRPr="001460A9" w:rsidTr="00D92153">
        <w:trPr>
          <w:trHeight w:val="8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Caste section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Category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School Going Children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 </w:t>
            </w:r>
          </w:p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Adults</w:t>
            </w:r>
          </w:p>
        </w:tc>
      </w:tr>
      <w:tr w:rsidR="00D92153" w:rsidRPr="001460A9" w:rsidTr="00D9215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Total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Total</w:t>
            </w:r>
          </w:p>
        </w:tc>
      </w:tr>
      <w:tr w:rsidR="00D92153" w:rsidRPr="001460A9" w:rsidTr="00D92153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GEN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BPL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156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107</w:t>
            </w:r>
          </w:p>
        </w:tc>
      </w:tr>
      <w:tr w:rsidR="00D92153" w:rsidRPr="001460A9" w:rsidTr="00D92153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APL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197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93</w:t>
            </w:r>
          </w:p>
        </w:tc>
      </w:tr>
      <w:tr w:rsidR="00D92153" w:rsidRPr="001460A9" w:rsidTr="00D92153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OBC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BPL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</w:tr>
      <w:tr w:rsidR="00D92153" w:rsidRPr="001460A9" w:rsidTr="00D92153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APL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</w:tr>
      <w:tr w:rsidR="00D92153" w:rsidRPr="001460A9" w:rsidTr="00D92153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SC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BPL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</w:tr>
      <w:tr w:rsidR="00D92153" w:rsidRPr="001460A9" w:rsidTr="00D92153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APL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 </w:t>
            </w:r>
          </w:p>
        </w:tc>
      </w:tr>
      <w:tr w:rsidR="00D92153" w:rsidRPr="001460A9" w:rsidTr="00D92153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ST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BPL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21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13</w:t>
            </w:r>
          </w:p>
        </w:tc>
      </w:tr>
      <w:tr w:rsidR="00D92153" w:rsidRPr="001460A9" w:rsidTr="00D92153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APL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3</w:t>
            </w:r>
          </w:p>
        </w:tc>
      </w:tr>
    </w:tbl>
    <w:p w:rsidR="00D92153" w:rsidRPr="001460A9" w:rsidRDefault="00D92153" w:rsidP="001460A9">
      <w:pPr>
        <w:spacing w:line="360" w:lineRule="auto"/>
        <w:rPr>
          <w:rFonts w:ascii="Times New Roman" w:hAnsi="Times New Roman" w:cs="Times New Roman"/>
        </w:rPr>
      </w:pPr>
    </w:p>
    <w:p w:rsidR="00D92153" w:rsidRPr="001460A9" w:rsidRDefault="00D92153" w:rsidP="001460A9">
      <w:pPr>
        <w:spacing w:line="360" w:lineRule="auto"/>
        <w:rPr>
          <w:rFonts w:ascii="Times New Roman" w:hAnsi="Times New Roman" w:cs="Times New Roman"/>
        </w:rPr>
      </w:pPr>
    </w:p>
    <w:p w:rsidR="00D92153" w:rsidRPr="001460A9" w:rsidRDefault="00D92153" w:rsidP="001460A9">
      <w:pPr>
        <w:spacing w:line="360" w:lineRule="auto"/>
        <w:ind w:firstLine="720"/>
        <w:rPr>
          <w:rFonts w:ascii="Times New Roman" w:hAnsi="Times New Roman" w:cs="Times New Roman"/>
        </w:rPr>
      </w:pPr>
      <w:r w:rsidRPr="001460A9">
        <w:rPr>
          <w:rFonts w:ascii="Times New Roman" w:hAnsi="Times New Roman" w:cs="Times New Roman"/>
          <w:noProof/>
          <w:lang w:eastAsia="en-IN" w:bidi="as-IN"/>
        </w:rPr>
        <w:drawing>
          <wp:inline distT="0" distB="0" distL="0" distR="0" wp14:anchorId="04BFF320" wp14:editId="487C5871">
            <wp:extent cx="5444197" cy="4965896"/>
            <wp:effectExtent l="0" t="0" r="4445" b="635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92153" w:rsidRPr="001460A9" w:rsidRDefault="00D92153" w:rsidP="001460A9">
      <w:pPr>
        <w:spacing w:line="360" w:lineRule="auto"/>
        <w:rPr>
          <w:rFonts w:ascii="Times New Roman" w:hAnsi="Times New Roman" w:cs="Times New Roman"/>
        </w:rPr>
      </w:pPr>
    </w:p>
    <w:p w:rsidR="00D92153" w:rsidRPr="001460A9" w:rsidRDefault="00D92153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  <w:r w:rsidRPr="001460A9">
        <w:rPr>
          <w:rFonts w:ascii="Times New Roman" w:hAnsi="Times New Roman" w:cs="Times New Roman"/>
        </w:rPr>
        <w:tab/>
      </w:r>
    </w:p>
    <w:tbl>
      <w:tblPr>
        <w:tblW w:w="4800" w:type="dxa"/>
        <w:tblLook w:val="04A0" w:firstRow="1" w:lastRow="0" w:firstColumn="1" w:lastColumn="0" w:noHBand="0" w:noVBand="1"/>
      </w:tblPr>
      <w:tblGrid>
        <w:gridCol w:w="2600"/>
        <w:gridCol w:w="1240"/>
        <w:gridCol w:w="960"/>
      </w:tblGrid>
      <w:tr w:rsidR="00D92153" w:rsidRPr="001460A9" w:rsidTr="00D92153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Drinking Water Facility</w:t>
            </w:r>
          </w:p>
        </w:tc>
      </w:tr>
      <w:tr w:rsidR="00D92153" w:rsidRPr="001460A9" w:rsidTr="00D92153">
        <w:trPr>
          <w:trHeight w:val="59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Availability of drinking water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Village data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</w:tr>
      <w:tr w:rsidR="00D92153" w:rsidRPr="001460A9" w:rsidTr="00D92153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Piped-water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</w:tr>
      <w:tr w:rsidR="00D92153" w:rsidRPr="001460A9" w:rsidTr="00D92153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Community tap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</w:tr>
      <w:tr w:rsidR="00D92153" w:rsidRPr="001460A9" w:rsidTr="00D92153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Hand pump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</w:tr>
      <w:tr w:rsidR="00D92153" w:rsidRPr="001460A9" w:rsidTr="00D92153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Open well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</w:tr>
      <w:tr w:rsidR="00D92153" w:rsidRPr="001460A9" w:rsidTr="00D92153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lastRenderedPageBreak/>
              <w:t>Other Resources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</w:tr>
    </w:tbl>
    <w:p w:rsidR="006F2A2B" w:rsidRPr="001460A9" w:rsidRDefault="006F2A2B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</w:p>
    <w:p w:rsidR="00D92153" w:rsidRPr="001460A9" w:rsidRDefault="00D92153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  <w:r w:rsidRPr="001460A9">
        <w:rPr>
          <w:rFonts w:ascii="Times New Roman" w:hAnsi="Times New Roman" w:cs="Times New Roman"/>
          <w:noProof/>
          <w:lang w:eastAsia="en-IN" w:bidi="as-IN"/>
        </w:rPr>
        <w:drawing>
          <wp:inline distT="0" distB="0" distL="0" distR="0" wp14:anchorId="5A23B488" wp14:editId="25D6E2CF">
            <wp:extent cx="4663440" cy="2904978"/>
            <wp:effectExtent l="0" t="0" r="3810" b="1016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92153" w:rsidRPr="001460A9" w:rsidRDefault="00D92153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</w:p>
    <w:p w:rsidR="00D92153" w:rsidRPr="001460A9" w:rsidRDefault="00D92153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</w:p>
    <w:p w:rsidR="00D92153" w:rsidRPr="001460A9" w:rsidRDefault="00D92153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</w:p>
    <w:p w:rsidR="00D92153" w:rsidRPr="001460A9" w:rsidRDefault="00D92153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</w:p>
    <w:tbl>
      <w:tblPr>
        <w:tblW w:w="3840" w:type="dxa"/>
        <w:tblLook w:val="04A0" w:firstRow="1" w:lastRow="0" w:firstColumn="1" w:lastColumn="0" w:noHBand="0" w:noVBand="1"/>
      </w:tblPr>
      <w:tblGrid>
        <w:gridCol w:w="2600"/>
        <w:gridCol w:w="1240"/>
      </w:tblGrid>
      <w:tr w:rsidR="00D92153" w:rsidRPr="001460A9" w:rsidTr="00D92153">
        <w:trPr>
          <w:trHeight w:val="29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Drainage facility and sanitation</w:t>
            </w:r>
          </w:p>
        </w:tc>
      </w:tr>
      <w:tr w:rsidR="00D92153" w:rsidRPr="001460A9" w:rsidTr="00D92153">
        <w:trPr>
          <w:trHeight w:val="86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Household waste collection system</w:t>
            </w:r>
          </w:p>
        </w:tc>
      </w:tr>
      <w:tr w:rsidR="00D92153" w:rsidRPr="001460A9" w:rsidTr="00D92153">
        <w:trPr>
          <w:trHeight w:val="379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Household waste collection system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Village data</w:t>
            </w:r>
          </w:p>
        </w:tc>
      </w:tr>
      <w:tr w:rsidR="00D92153" w:rsidRPr="001460A9" w:rsidTr="00D92153">
        <w:trPr>
          <w:trHeight w:val="450"/>
        </w:trPr>
        <w:tc>
          <w:tcPr>
            <w:tcW w:w="2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</w:tr>
      <w:tr w:rsidR="00D92153" w:rsidRPr="001460A9" w:rsidTr="00D92153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Door step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</w:tr>
      <w:tr w:rsidR="00D92153" w:rsidRPr="001460A9" w:rsidTr="00D92153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Common Point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3</w:t>
            </w:r>
          </w:p>
        </w:tc>
      </w:tr>
      <w:tr w:rsidR="00D92153" w:rsidRPr="001460A9" w:rsidTr="00D92153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No Collection System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311</w:t>
            </w:r>
          </w:p>
        </w:tc>
      </w:tr>
    </w:tbl>
    <w:p w:rsidR="00D92153" w:rsidRPr="001460A9" w:rsidRDefault="00D92153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</w:p>
    <w:p w:rsidR="00D92153" w:rsidRPr="001460A9" w:rsidRDefault="00D92153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  <w:r w:rsidRPr="001460A9">
        <w:rPr>
          <w:rFonts w:ascii="Times New Roman" w:hAnsi="Times New Roman" w:cs="Times New Roman"/>
          <w:noProof/>
          <w:lang w:eastAsia="en-IN" w:bidi="as-IN"/>
        </w:rPr>
        <w:lastRenderedPageBreak/>
        <w:drawing>
          <wp:inline distT="0" distB="0" distL="0" distR="0" wp14:anchorId="7618E07F" wp14:editId="21F9D7A3">
            <wp:extent cx="5247249" cy="3734972"/>
            <wp:effectExtent l="0" t="0" r="10795" b="18415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92153" w:rsidRPr="001460A9" w:rsidRDefault="00D92153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</w:p>
    <w:tbl>
      <w:tblPr>
        <w:tblW w:w="3840" w:type="dxa"/>
        <w:tblLook w:val="04A0" w:firstRow="1" w:lastRow="0" w:firstColumn="1" w:lastColumn="0" w:noHBand="0" w:noVBand="1"/>
      </w:tblPr>
      <w:tblGrid>
        <w:gridCol w:w="2600"/>
        <w:gridCol w:w="1240"/>
      </w:tblGrid>
      <w:tr w:rsidR="00D92153" w:rsidRPr="001460A9" w:rsidTr="00D92153">
        <w:trPr>
          <w:trHeight w:val="86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Drainage linked to households</w:t>
            </w:r>
          </w:p>
        </w:tc>
      </w:tr>
      <w:tr w:rsidR="00D92153" w:rsidRPr="001460A9" w:rsidTr="00D92153">
        <w:trPr>
          <w:trHeight w:val="379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Drainage linked to households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Village data</w:t>
            </w:r>
          </w:p>
        </w:tc>
      </w:tr>
      <w:tr w:rsidR="00D92153" w:rsidRPr="001460A9" w:rsidTr="00D92153">
        <w:trPr>
          <w:trHeight w:val="450"/>
        </w:trPr>
        <w:tc>
          <w:tcPr>
            <w:tcW w:w="2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</w:tr>
      <w:tr w:rsidR="00D92153" w:rsidRPr="001460A9" w:rsidTr="00D92153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Covered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</w:tr>
      <w:tr w:rsidR="00D92153" w:rsidRPr="001460A9" w:rsidTr="00D92153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Open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162</w:t>
            </w:r>
          </w:p>
        </w:tc>
      </w:tr>
      <w:tr w:rsidR="00D92153" w:rsidRPr="001460A9" w:rsidTr="00D92153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None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89</w:t>
            </w:r>
          </w:p>
        </w:tc>
      </w:tr>
    </w:tbl>
    <w:p w:rsidR="00D92153" w:rsidRPr="001460A9" w:rsidRDefault="00D92153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</w:p>
    <w:p w:rsidR="00D92153" w:rsidRPr="001460A9" w:rsidRDefault="00D92153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  <w:r w:rsidRPr="001460A9">
        <w:rPr>
          <w:rFonts w:ascii="Times New Roman" w:hAnsi="Times New Roman" w:cs="Times New Roman"/>
          <w:noProof/>
          <w:lang w:eastAsia="en-IN" w:bidi="as-IN"/>
        </w:rPr>
        <w:lastRenderedPageBreak/>
        <w:drawing>
          <wp:inline distT="0" distB="0" distL="0" distR="0" wp14:anchorId="21153D52" wp14:editId="608E1FF7">
            <wp:extent cx="5212970" cy="2545508"/>
            <wp:effectExtent l="0" t="0" r="6985" b="762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tbl>
      <w:tblPr>
        <w:tblW w:w="3840" w:type="dxa"/>
        <w:tblLook w:val="04A0" w:firstRow="1" w:lastRow="0" w:firstColumn="1" w:lastColumn="0" w:noHBand="0" w:noVBand="1"/>
      </w:tblPr>
      <w:tblGrid>
        <w:gridCol w:w="2600"/>
        <w:gridCol w:w="1240"/>
      </w:tblGrid>
      <w:tr w:rsidR="00D92153" w:rsidRPr="001460A9" w:rsidTr="00D92153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Compost pit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</w:tr>
      <w:tr w:rsidR="00D92153" w:rsidRPr="001460A9" w:rsidTr="00D92153">
        <w:trPr>
          <w:trHeight w:val="30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Compost pit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Village data</w:t>
            </w:r>
          </w:p>
        </w:tc>
      </w:tr>
      <w:tr w:rsidR="00D92153" w:rsidRPr="001460A9" w:rsidTr="00D92153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Individual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315</w:t>
            </w:r>
          </w:p>
        </w:tc>
      </w:tr>
      <w:tr w:rsidR="00D92153" w:rsidRPr="001460A9" w:rsidTr="00D92153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Group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</w:tr>
      <w:tr w:rsidR="00D92153" w:rsidRPr="001460A9" w:rsidTr="00D92153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None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</w:tr>
    </w:tbl>
    <w:p w:rsidR="00D92153" w:rsidRPr="001460A9" w:rsidRDefault="00D92153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</w:p>
    <w:p w:rsidR="00D92153" w:rsidRPr="001460A9" w:rsidRDefault="00D92153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  <w:r w:rsidRPr="001460A9">
        <w:rPr>
          <w:rFonts w:ascii="Times New Roman" w:hAnsi="Times New Roman" w:cs="Times New Roman"/>
          <w:noProof/>
          <w:lang w:eastAsia="en-IN" w:bidi="as-IN"/>
        </w:rPr>
        <w:drawing>
          <wp:inline distT="0" distB="0" distL="0" distR="0" wp14:anchorId="684DC6C2" wp14:editId="2D9229CC">
            <wp:extent cx="4602393" cy="2548358"/>
            <wp:effectExtent l="0" t="0" r="8255" b="4445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92153" w:rsidRPr="001460A9" w:rsidRDefault="00D92153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</w:p>
    <w:tbl>
      <w:tblPr>
        <w:tblW w:w="7681" w:type="dxa"/>
        <w:tblLook w:val="04A0" w:firstRow="1" w:lastRow="0" w:firstColumn="1" w:lastColumn="0" w:noHBand="0" w:noVBand="1"/>
      </w:tblPr>
      <w:tblGrid>
        <w:gridCol w:w="2808"/>
        <w:gridCol w:w="1690"/>
        <w:gridCol w:w="1529"/>
        <w:gridCol w:w="1210"/>
        <w:gridCol w:w="222"/>
        <w:gridCol w:w="222"/>
      </w:tblGrid>
      <w:tr w:rsidR="00D92153" w:rsidRPr="001460A9" w:rsidTr="00D92153">
        <w:trPr>
          <w:trHeight w:val="300"/>
        </w:trPr>
        <w:tc>
          <w:tcPr>
            <w:tcW w:w="7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Household with or without toilets across different prevailing Caste Section in village</w:t>
            </w:r>
          </w:p>
        </w:tc>
      </w:tr>
      <w:tr w:rsidR="00D92153" w:rsidRPr="001460A9" w:rsidTr="00D92153">
        <w:trPr>
          <w:trHeight w:val="590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Caste Section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With Toilets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Without Toilet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Total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D92153" w:rsidRPr="001460A9" w:rsidTr="00D92153">
        <w:trPr>
          <w:trHeight w:val="300"/>
        </w:trPr>
        <w:tc>
          <w:tcPr>
            <w:tcW w:w="2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GEN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272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274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D92153" w:rsidRPr="001460A9" w:rsidTr="00D92153">
        <w:trPr>
          <w:trHeight w:val="300"/>
        </w:trPr>
        <w:tc>
          <w:tcPr>
            <w:tcW w:w="2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OBC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D92153" w:rsidRPr="001460A9" w:rsidTr="00D92153">
        <w:trPr>
          <w:trHeight w:val="300"/>
        </w:trPr>
        <w:tc>
          <w:tcPr>
            <w:tcW w:w="2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lastRenderedPageBreak/>
              <w:t>SC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D92153" w:rsidRPr="001460A9" w:rsidTr="00D92153">
        <w:trPr>
          <w:trHeight w:val="300"/>
        </w:trPr>
        <w:tc>
          <w:tcPr>
            <w:tcW w:w="2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ST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42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D92153" w:rsidRPr="001460A9" w:rsidTr="00D92153">
        <w:trPr>
          <w:trHeight w:val="300"/>
        </w:trPr>
        <w:tc>
          <w:tcPr>
            <w:tcW w:w="2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Total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314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322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</w:tbl>
    <w:p w:rsidR="00D92153" w:rsidRPr="001460A9" w:rsidRDefault="00D92153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  <w:r w:rsidRPr="001460A9">
        <w:rPr>
          <w:rFonts w:ascii="Times New Roman" w:hAnsi="Times New Roman" w:cs="Times New Roman"/>
          <w:noProof/>
          <w:lang w:eastAsia="en-IN" w:bidi="as-IN"/>
        </w:rPr>
        <w:drawing>
          <wp:inline distT="0" distB="0" distL="0" distR="0" wp14:anchorId="10B3C46D" wp14:editId="588248C4">
            <wp:extent cx="4572000" cy="2743200"/>
            <wp:effectExtent l="0" t="0" r="0" b="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92153" w:rsidRPr="001460A9" w:rsidRDefault="00D92153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</w:p>
    <w:tbl>
      <w:tblPr>
        <w:tblW w:w="5812" w:type="dxa"/>
        <w:tblLook w:val="04A0" w:firstRow="1" w:lastRow="0" w:firstColumn="1" w:lastColumn="0" w:noHBand="0" w:noVBand="1"/>
      </w:tblPr>
      <w:tblGrid>
        <w:gridCol w:w="2523"/>
        <w:gridCol w:w="1025"/>
        <w:gridCol w:w="1268"/>
        <w:gridCol w:w="1181"/>
      </w:tblGrid>
      <w:tr w:rsidR="00D92153" w:rsidRPr="001460A9" w:rsidTr="00D92153">
        <w:trPr>
          <w:trHeight w:val="300"/>
        </w:trPr>
        <w:tc>
          <w:tcPr>
            <w:tcW w:w="4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Use of toilets across different prevailing caste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</w:tr>
      <w:tr w:rsidR="00D92153" w:rsidRPr="001460A9" w:rsidTr="00D92153">
        <w:trPr>
          <w:trHeight w:val="88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Caste Section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Private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Community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Open Defecation</w:t>
            </w:r>
          </w:p>
        </w:tc>
      </w:tr>
      <w:tr w:rsidR="00D92153" w:rsidRPr="001460A9" w:rsidTr="00D92153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GEN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272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274</w:t>
            </w:r>
          </w:p>
        </w:tc>
      </w:tr>
      <w:tr w:rsidR="00D92153" w:rsidRPr="001460A9" w:rsidTr="00D92153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OBC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</w:tr>
      <w:tr w:rsidR="00D92153" w:rsidRPr="001460A9" w:rsidTr="00D92153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SC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</w:tr>
      <w:tr w:rsidR="00D92153" w:rsidRPr="001460A9" w:rsidTr="00D92153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ST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</w:tr>
      <w:tr w:rsidR="00D92153" w:rsidRPr="001460A9" w:rsidTr="00D92153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Total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314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322</w:t>
            </w:r>
          </w:p>
        </w:tc>
      </w:tr>
    </w:tbl>
    <w:p w:rsidR="00D92153" w:rsidRPr="001460A9" w:rsidRDefault="00D92153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</w:p>
    <w:p w:rsidR="00D92153" w:rsidRPr="001460A9" w:rsidRDefault="00D92153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</w:p>
    <w:p w:rsidR="00D92153" w:rsidRPr="001460A9" w:rsidRDefault="00D92153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</w:p>
    <w:p w:rsidR="00D92153" w:rsidRPr="001460A9" w:rsidRDefault="00D92153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</w:p>
    <w:p w:rsidR="00D92153" w:rsidRPr="001460A9" w:rsidRDefault="00D92153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</w:p>
    <w:p w:rsidR="00D92153" w:rsidRPr="001460A9" w:rsidRDefault="00D92153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</w:p>
    <w:p w:rsidR="00D92153" w:rsidRPr="001460A9" w:rsidRDefault="00D92153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</w:p>
    <w:p w:rsidR="00D92153" w:rsidRPr="001460A9" w:rsidRDefault="00D92153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</w:p>
    <w:p w:rsidR="00D92153" w:rsidRPr="001460A9" w:rsidRDefault="00D92153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</w:p>
    <w:p w:rsidR="00D92153" w:rsidRPr="001460A9" w:rsidRDefault="00D92153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</w:p>
    <w:p w:rsidR="00D92153" w:rsidRPr="001460A9" w:rsidRDefault="00D92153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</w:p>
    <w:p w:rsidR="00D92153" w:rsidRPr="001460A9" w:rsidRDefault="00D92153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  <w:r w:rsidRPr="001460A9">
        <w:rPr>
          <w:rFonts w:ascii="Times New Roman" w:hAnsi="Times New Roman" w:cs="Times New Roman"/>
          <w:noProof/>
          <w:lang w:eastAsia="en-IN" w:bidi="as-IN"/>
        </w:rPr>
        <w:drawing>
          <wp:inline distT="0" distB="0" distL="0" distR="0" wp14:anchorId="3623164F" wp14:editId="08F9AC9F">
            <wp:extent cx="4602393" cy="2738586"/>
            <wp:effectExtent l="0" t="0" r="8255" b="508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92153" w:rsidRPr="001460A9" w:rsidRDefault="00D92153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</w:p>
    <w:tbl>
      <w:tblPr>
        <w:tblW w:w="6720" w:type="dxa"/>
        <w:tblLook w:val="04A0" w:firstRow="1" w:lastRow="0" w:firstColumn="1" w:lastColumn="0" w:noHBand="0" w:noVBand="1"/>
      </w:tblPr>
      <w:tblGrid>
        <w:gridCol w:w="2600"/>
        <w:gridCol w:w="1240"/>
        <w:gridCol w:w="960"/>
        <w:gridCol w:w="960"/>
        <w:gridCol w:w="1084"/>
      </w:tblGrid>
      <w:tr w:rsidR="00D92153" w:rsidRPr="001460A9" w:rsidTr="00D92153">
        <w:trPr>
          <w:trHeight w:val="30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Type of Houses among the households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D92153" w:rsidRPr="001460A9" w:rsidTr="00D92153">
        <w:trPr>
          <w:trHeight w:val="59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Caste Section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Kutcha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Semi-</w:t>
            </w: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Pucca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Pucca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Homeless</w:t>
            </w:r>
          </w:p>
        </w:tc>
      </w:tr>
      <w:tr w:rsidR="00D92153" w:rsidRPr="001460A9" w:rsidTr="00D92153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GEN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</w:tr>
      <w:tr w:rsidR="00D92153" w:rsidRPr="001460A9" w:rsidTr="00D92153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OBC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</w:tr>
      <w:tr w:rsidR="00D92153" w:rsidRPr="001460A9" w:rsidTr="00D92153">
        <w:trPr>
          <w:trHeight w:val="59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SC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</w:tr>
      <w:tr w:rsidR="00D92153" w:rsidRPr="001460A9" w:rsidTr="00D92153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</w:tr>
      <w:tr w:rsidR="00D92153" w:rsidRPr="001460A9" w:rsidTr="00D92153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153" w:rsidRPr="001460A9" w:rsidRDefault="00D92153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</w:tr>
    </w:tbl>
    <w:p w:rsidR="00D92153" w:rsidRPr="001460A9" w:rsidRDefault="00D92153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</w:p>
    <w:p w:rsidR="00B57EF0" w:rsidRPr="001460A9" w:rsidRDefault="00B57EF0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  <w:r w:rsidRPr="001460A9">
        <w:rPr>
          <w:rFonts w:ascii="Times New Roman" w:hAnsi="Times New Roman" w:cs="Times New Roman"/>
          <w:noProof/>
          <w:lang w:eastAsia="en-IN" w:bidi="as-IN"/>
        </w:rPr>
        <w:lastRenderedPageBreak/>
        <w:drawing>
          <wp:inline distT="0" distB="0" distL="0" distR="0" wp14:anchorId="090082CA" wp14:editId="1B340861">
            <wp:extent cx="4586099" cy="2737724"/>
            <wp:effectExtent l="0" t="0" r="5080" b="5715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B57EF0" w:rsidRPr="001460A9" w:rsidRDefault="00B57EF0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</w:p>
    <w:tbl>
      <w:tblPr>
        <w:tblW w:w="3840" w:type="dxa"/>
        <w:tblLook w:val="04A0" w:firstRow="1" w:lastRow="0" w:firstColumn="1" w:lastColumn="0" w:noHBand="0" w:noVBand="1"/>
      </w:tblPr>
      <w:tblGrid>
        <w:gridCol w:w="2585"/>
        <w:gridCol w:w="1255"/>
      </w:tblGrid>
      <w:tr w:rsidR="00B57EF0" w:rsidRPr="001460A9" w:rsidTr="00B57EF0">
        <w:trPr>
          <w:trHeight w:val="30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Source of Energy and Power</w:t>
            </w:r>
          </w:p>
        </w:tc>
      </w:tr>
      <w:tr w:rsidR="00B57EF0" w:rsidRPr="001460A9" w:rsidTr="00B57EF0">
        <w:trPr>
          <w:trHeight w:val="146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Caste Section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Registered Electricity Connection to Households</w:t>
            </w: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GEN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230</w:t>
            </w: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OBC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SC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32</w:t>
            </w: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262</w:t>
            </w:r>
          </w:p>
        </w:tc>
      </w:tr>
    </w:tbl>
    <w:p w:rsidR="00B57EF0" w:rsidRPr="001460A9" w:rsidRDefault="00B57EF0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</w:p>
    <w:p w:rsidR="00B57EF0" w:rsidRPr="001460A9" w:rsidRDefault="00B57EF0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  <w:r w:rsidRPr="001460A9">
        <w:rPr>
          <w:rFonts w:ascii="Times New Roman" w:hAnsi="Times New Roman" w:cs="Times New Roman"/>
          <w:noProof/>
          <w:lang w:eastAsia="en-IN" w:bidi="as-IN"/>
        </w:rPr>
        <w:lastRenderedPageBreak/>
        <w:drawing>
          <wp:inline distT="0" distB="0" distL="0" distR="0" wp14:anchorId="1DC6D7C3" wp14:editId="00EDCF3A">
            <wp:extent cx="4571999" cy="2743201"/>
            <wp:effectExtent l="0" t="0" r="635" b="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tbl>
      <w:tblPr>
        <w:tblW w:w="3840" w:type="dxa"/>
        <w:tblLook w:val="04A0" w:firstRow="1" w:lastRow="0" w:firstColumn="1" w:lastColumn="0" w:noHBand="0" w:noVBand="1"/>
      </w:tblPr>
      <w:tblGrid>
        <w:gridCol w:w="2585"/>
        <w:gridCol w:w="1255"/>
      </w:tblGrid>
      <w:tr w:rsidR="00B57EF0" w:rsidRPr="001460A9" w:rsidTr="00B57EF0">
        <w:trPr>
          <w:trHeight w:val="30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Lighting Source and Usage in Village</w:t>
            </w:r>
          </w:p>
        </w:tc>
      </w:tr>
      <w:tr w:rsidR="00B57EF0" w:rsidRPr="001460A9" w:rsidTr="00B57EF0">
        <w:trPr>
          <w:trHeight w:val="59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Lighting source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Households (nos.)</w:t>
            </w: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Electricity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230</w:t>
            </w: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Kerosene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57</w:t>
            </w: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Solar Power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Other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</w:tr>
    </w:tbl>
    <w:p w:rsidR="00B57EF0" w:rsidRPr="001460A9" w:rsidRDefault="00B57EF0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</w:p>
    <w:p w:rsidR="00B57EF0" w:rsidRPr="001460A9" w:rsidRDefault="00B57EF0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  <w:r w:rsidRPr="001460A9">
        <w:rPr>
          <w:rFonts w:ascii="Times New Roman" w:hAnsi="Times New Roman" w:cs="Times New Roman"/>
          <w:noProof/>
          <w:lang w:eastAsia="en-IN" w:bidi="as-IN"/>
        </w:rPr>
        <w:drawing>
          <wp:inline distT="0" distB="0" distL="0" distR="0" wp14:anchorId="1761DC52" wp14:editId="1BE6CDAC">
            <wp:extent cx="4572000" cy="2603499"/>
            <wp:effectExtent l="0" t="0" r="0" b="6985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B57EF0" w:rsidRPr="001460A9" w:rsidRDefault="00B57EF0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</w:p>
    <w:tbl>
      <w:tblPr>
        <w:tblW w:w="9600" w:type="dxa"/>
        <w:tblLook w:val="04A0" w:firstRow="1" w:lastRow="0" w:firstColumn="1" w:lastColumn="0" w:noHBand="0" w:noVBand="1"/>
      </w:tblPr>
      <w:tblGrid>
        <w:gridCol w:w="2591"/>
        <w:gridCol w:w="1163"/>
        <w:gridCol w:w="1047"/>
        <w:gridCol w:w="960"/>
        <w:gridCol w:w="960"/>
        <w:gridCol w:w="960"/>
        <w:gridCol w:w="1011"/>
        <w:gridCol w:w="1133"/>
      </w:tblGrid>
      <w:tr w:rsidR="00B57EF0" w:rsidRPr="001460A9" w:rsidTr="00B57EF0">
        <w:trPr>
          <w:trHeight w:val="300"/>
        </w:trPr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Cooking Fuels usage in Village (Household nos.)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B57EF0" w:rsidRPr="001460A9" w:rsidTr="00B57EF0">
        <w:trPr>
          <w:trHeight w:val="59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lastRenderedPageBreak/>
              <w:t>Caste Section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LPG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Kerosene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Biogas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Wood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Cow Dung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Agro-Residues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Electricity</w:t>
            </w: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GEN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2</w:t>
            </w: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OBC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SC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2</w:t>
            </w:r>
          </w:p>
        </w:tc>
      </w:tr>
    </w:tbl>
    <w:p w:rsidR="00B57EF0" w:rsidRPr="001460A9" w:rsidRDefault="00B57EF0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</w:p>
    <w:p w:rsidR="00B57EF0" w:rsidRPr="001460A9" w:rsidRDefault="00B57EF0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  <w:r w:rsidRPr="001460A9">
        <w:rPr>
          <w:rFonts w:ascii="Times New Roman" w:hAnsi="Times New Roman" w:cs="Times New Roman"/>
          <w:noProof/>
          <w:lang w:eastAsia="en-IN" w:bidi="as-IN"/>
        </w:rPr>
        <w:drawing>
          <wp:inline distT="0" distB="0" distL="0" distR="0" wp14:anchorId="6C711BF5" wp14:editId="3F38777D">
            <wp:extent cx="4572000" cy="2743201"/>
            <wp:effectExtent l="0" t="0" r="0" b="1905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B57EF0" w:rsidRPr="001460A9" w:rsidRDefault="00B57EF0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</w:p>
    <w:tbl>
      <w:tblPr>
        <w:tblW w:w="4800" w:type="dxa"/>
        <w:tblLook w:val="04A0" w:firstRow="1" w:lastRow="0" w:firstColumn="1" w:lastColumn="0" w:noHBand="0" w:noVBand="1"/>
      </w:tblPr>
      <w:tblGrid>
        <w:gridCol w:w="2600"/>
        <w:gridCol w:w="1240"/>
        <w:gridCol w:w="960"/>
      </w:tblGrid>
      <w:tr w:rsidR="00B57EF0" w:rsidRPr="001460A9" w:rsidTr="00B57EF0">
        <w:trPr>
          <w:trHeight w:val="30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Cooking </w:t>
            </w: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Chullah</w:t>
            </w:r>
            <w:proofErr w:type="spellEnd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 usage in village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</w:tr>
      <w:tr w:rsidR="00B57EF0" w:rsidRPr="001460A9" w:rsidTr="00B57EF0">
        <w:trPr>
          <w:trHeight w:val="88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Caste Section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Traditional </w:t>
            </w: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Chullah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Smoke Less </w:t>
            </w: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Chullah</w:t>
            </w:r>
            <w:proofErr w:type="spellEnd"/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GEN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184</w:t>
            </w: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OBC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SC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20</w:t>
            </w: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204</w:t>
            </w:r>
          </w:p>
        </w:tc>
      </w:tr>
    </w:tbl>
    <w:p w:rsidR="00B57EF0" w:rsidRPr="001460A9" w:rsidRDefault="00B57EF0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</w:p>
    <w:p w:rsidR="00B57EF0" w:rsidRPr="001460A9" w:rsidRDefault="00B57EF0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</w:p>
    <w:p w:rsidR="00B57EF0" w:rsidRPr="001460A9" w:rsidRDefault="00B57EF0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  <w:r w:rsidRPr="001460A9">
        <w:rPr>
          <w:rFonts w:ascii="Times New Roman" w:hAnsi="Times New Roman" w:cs="Times New Roman"/>
          <w:noProof/>
          <w:lang w:eastAsia="en-IN" w:bidi="as-IN"/>
        </w:rPr>
        <w:lastRenderedPageBreak/>
        <w:drawing>
          <wp:inline distT="0" distB="0" distL="0" distR="0" wp14:anchorId="214585AE" wp14:editId="6AB1D237">
            <wp:extent cx="4698609" cy="3847514"/>
            <wp:effectExtent l="0" t="0" r="6985" b="635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B57EF0" w:rsidRPr="001460A9" w:rsidRDefault="00B57EF0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</w:p>
    <w:tbl>
      <w:tblPr>
        <w:tblW w:w="3840" w:type="dxa"/>
        <w:tblLook w:val="04A0" w:firstRow="1" w:lastRow="0" w:firstColumn="1" w:lastColumn="0" w:noHBand="0" w:noVBand="1"/>
      </w:tblPr>
      <w:tblGrid>
        <w:gridCol w:w="2600"/>
        <w:gridCol w:w="1255"/>
      </w:tblGrid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Land Holding Information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Total land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Households</w:t>
            </w: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Cultivable Land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151</w:t>
            </w: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Irrigated Land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161</w:t>
            </w: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Un Irrigated Land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8</w:t>
            </w: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Barren/Waste Land Area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10</w:t>
            </w: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Uncultivable Area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9</w:t>
            </w:r>
          </w:p>
        </w:tc>
      </w:tr>
    </w:tbl>
    <w:p w:rsidR="00B57EF0" w:rsidRPr="001460A9" w:rsidRDefault="00B57EF0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</w:p>
    <w:p w:rsidR="00B57EF0" w:rsidRPr="001460A9" w:rsidRDefault="00B57EF0" w:rsidP="001460A9">
      <w:pPr>
        <w:tabs>
          <w:tab w:val="left" w:pos="1520"/>
        </w:tabs>
        <w:spacing w:line="360" w:lineRule="auto"/>
        <w:rPr>
          <w:rFonts w:ascii="Times New Roman" w:hAnsi="Times New Roman" w:cs="Times New Roman"/>
        </w:rPr>
      </w:pPr>
      <w:r w:rsidRPr="001460A9">
        <w:rPr>
          <w:rFonts w:ascii="Times New Roman" w:hAnsi="Times New Roman" w:cs="Times New Roman"/>
          <w:noProof/>
          <w:lang w:eastAsia="en-IN" w:bidi="as-IN"/>
        </w:rPr>
        <w:lastRenderedPageBreak/>
        <w:drawing>
          <wp:inline distT="0" distB="0" distL="0" distR="0" wp14:anchorId="52AA654B" wp14:editId="0363E1CF">
            <wp:extent cx="4621237" cy="3151163"/>
            <wp:effectExtent l="0" t="0" r="8255" b="11430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B57EF0" w:rsidRPr="001460A9" w:rsidRDefault="00B57EF0" w:rsidP="001460A9">
      <w:pPr>
        <w:tabs>
          <w:tab w:val="left" w:pos="3777"/>
        </w:tabs>
        <w:spacing w:line="360" w:lineRule="auto"/>
        <w:rPr>
          <w:rFonts w:ascii="Times New Roman" w:hAnsi="Times New Roman" w:cs="Times New Roman"/>
        </w:rPr>
      </w:pPr>
    </w:p>
    <w:tbl>
      <w:tblPr>
        <w:tblW w:w="5760" w:type="dxa"/>
        <w:tblLook w:val="04A0" w:firstRow="1" w:lastRow="0" w:firstColumn="1" w:lastColumn="0" w:noHBand="0" w:noVBand="1"/>
      </w:tblPr>
      <w:tblGrid>
        <w:gridCol w:w="2600"/>
        <w:gridCol w:w="1240"/>
        <w:gridCol w:w="960"/>
        <w:gridCol w:w="1059"/>
      </w:tblGrid>
      <w:tr w:rsidR="00B57EF0" w:rsidRPr="001460A9" w:rsidTr="00B57EF0">
        <w:trPr>
          <w:trHeight w:val="57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Agricultural Inputs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B57EF0" w:rsidRPr="001460A9" w:rsidTr="00B57EF0">
        <w:trPr>
          <w:trHeight w:val="880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Particulars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Households (Nos.)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If yes, fertilizers use (Kg.)</w:t>
            </w: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 </w:t>
            </w: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Chemical Fertilizers used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25</w:t>
            </w: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Chemical Insecticides Used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Chemical Weedicides used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Organic manures used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50</w:t>
            </w:r>
          </w:p>
        </w:tc>
      </w:tr>
    </w:tbl>
    <w:p w:rsidR="00B57EF0" w:rsidRPr="001460A9" w:rsidRDefault="00B57EF0" w:rsidP="001460A9">
      <w:pPr>
        <w:tabs>
          <w:tab w:val="left" w:pos="3777"/>
        </w:tabs>
        <w:spacing w:line="360" w:lineRule="auto"/>
        <w:rPr>
          <w:rFonts w:ascii="Times New Roman" w:hAnsi="Times New Roman" w:cs="Times New Roman"/>
        </w:rPr>
      </w:pPr>
    </w:p>
    <w:p w:rsidR="00B57EF0" w:rsidRPr="001460A9" w:rsidRDefault="00B57EF0" w:rsidP="001460A9">
      <w:pPr>
        <w:tabs>
          <w:tab w:val="left" w:pos="3777"/>
        </w:tabs>
        <w:spacing w:line="360" w:lineRule="auto"/>
        <w:rPr>
          <w:rFonts w:ascii="Times New Roman" w:hAnsi="Times New Roman" w:cs="Times New Roman"/>
        </w:rPr>
      </w:pPr>
      <w:r w:rsidRPr="001460A9">
        <w:rPr>
          <w:rFonts w:ascii="Times New Roman" w:hAnsi="Times New Roman" w:cs="Times New Roman"/>
          <w:noProof/>
          <w:lang w:eastAsia="en-IN" w:bidi="as-IN"/>
        </w:rPr>
        <w:lastRenderedPageBreak/>
        <w:drawing>
          <wp:inline distT="0" distB="0" distL="0" distR="0" wp14:anchorId="3D9DD127" wp14:editId="3208BC8A">
            <wp:extent cx="4888523" cy="3903784"/>
            <wp:effectExtent l="0" t="0" r="7620" b="1905"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B57EF0" w:rsidRPr="001460A9" w:rsidRDefault="00B57EF0" w:rsidP="001460A9">
      <w:pPr>
        <w:tabs>
          <w:tab w:val="left" w:pos="3777"/>
        </w:tabs>
        <w:spacing w:line="360" w:lineRule="auto"/>
        <w:rPr>
          <w:rFonts w:ascii="Times New Roman" w:hAnsi="Times New Roman" w:cs="Times New Roman"/>
        </w:rPr>
      </w:pPr>
    </w:p>
    <w:tbl>
      <w:tblPr>
        <w:tblW w:w="4800" w:type="dxa"/>
        <w:tblLook w:val="04A0" w:firstRow="1" w:lastRow="0" w:firstColumn="1" w:lastColumn="0" w:noHBand="0" w:noVBand="1"/>
      </w:tblPr>
      <w:tblGrid>
        <w:gridCol w:w="2585"/>
        <w:gridCol w:w="1255"/>
        <w:gridCol w:w="960"/>
      </w:tblGrid>
      <w:tr w:rsidR="00B57EF0" w:rsidRPr="001460A9" w:rsidTr="00B57EF0">
        <w:trPr>
          <w:trHeight w:val="300"/>
        </w:trPr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Source Wise Irrigation Coverage among the households</w:t>
            </w: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Particulars of Irrigation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Households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Canal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Tank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Borewell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River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Other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None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</w:tr>
    </w:tbl>
    <w:p w:rsidR="00B57EF0" w:rsidRPr="001460A9" w:rsidRDefault="00B57EF0" w:rsidP="001460A9">
      <w:pPr>
        <w:tabs>
          <w:tab w:val="left" w:pos="3777"/>
        </w:tabs>
        <w:spacing w:line="360" w:lineRule="auto"/>
        <w:rPr>
          <w:rFonts w:ascii="Times New Roman" w:hAnsi="Times New Roman" w:cs="Times New Roman"/>
        </w:rPr>
      </w:pPr>
    </w:p>
    <w:p w:rsidR="00B57EF0" w:rsidRPr="001460A9" w:rsidRDefault="00B57EF0" w:rsidP="001460A9">
      <w:pPr>
        <w:tabs>
          <w:tab w:val="left" w:pos="3777"/>
        </w:tabs>
        <w:spacing w:line="360" w:lineRule="auto"/>
        <w:rPr>
          <w:rFonts w:ascii="Times New Roman" w:hAnsi="Times New Roman" w:cs="Times New Roman"/>
        </w:rPr>
      </w:pPr>
      <w:r w:rsidRPr="001460A9">
        <w:rPr>
          <w:rFonts w:ascii="Times New Roman" w:hAnsi="Times New Roman" w:cs="Times New Roman"/>
          <w:noProof/>
          <w:lang w:eastAsia="en-IN" w:bidi="as-IN"/>
        </w:rPr>
        <w:drawing>
          <wp:inline distT="0" distB="0" distL="0" distR="0" wp14:anchorId="1294E686" wp14:editId="70C700B2">
            <wp:extent cx="4572000" cy="1809994"/>
            <wp:effectExtent l="0" t="0" r="0" b="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B57EF0" w:rsidRPr="001460A9" w:rsidRDefault="00B57EF0" w:rsidP="001460A9">
      <w:pPr>
        <w:tabs>
          <w:tab w:val="left" w:pos="3777"/>
        </w:tabs>
        <w:spacing w:line="360" w:lineRule="auto"/>
        <w:rPr>
          <w:rFonts w:ascii="Times New Roman" w:hAnsi="Times New Roman" w:cs="Times New Roman"/>
        </w:rPr>
      </w:pPr>
    </w:p>
    <w:tbl>
      <w:tblPr>
        <w:tblW w:w="4800" w:type="dxa"/>
        <w:tblLook w:val="04A0" w:firstRow="1" w:lastRow="0" w:firstColumn="1" w:lastColumn="0" w:noHBand="0" w:noVBand="1"/>
      </w:tblPr>
      <w:tblGrid>
        <w:gridCol w:w="2600"/>
        <w:gridCol w:w="1255"/>
        <w:gridCol w:w="960"/>
      </w:tblGrid>
      <w:tr w:rsidR="00B57EF0" w:rsidRPr="001460A9" w:rsidTr="00B57EF0">
        <w:trPr>
          <w:trHeight w:val="290"/>
        </w:trPr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Irrigation methods used among the households</w:t>
            </w: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Irrigation System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Households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Drip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Sprinkler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Flooding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None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</w:tr>
    </w:tbl>
    <w:p w:rsidR="00B57EF0" w:rsidRPr="001460A9" w:rsidRDefault="00B57EF0" w:rsidP="001460A9">
      <w:pPr>
        <w:tabs>
          <w:tab w:val="left" w:pos="3777"/>
        </w:tabs>
        <w:spacing w:line="360" w:lineRule="auto"/>
        <w:rPr>
          <w:rFonts w:ascii="Times New Roman" w:hAnsi="Times New Roman" w:cs="Times New Roman"/>
        </w:rPr>
      </w:pPr>
    </w:p>
    <w:p w:rsidR="00B57EF0" w:rsidRPr="001460A9" w:rsidRDefault="00B57EF0" w:rsidP="001460A9">
      <w:pPr>
        <w:tabs>
          <w:tab w:val="left" w:pos="3777"/>
        </w:tabs>
        <w:spacing w:line="360" w:lineRule="auto"/>
        <w:rPr>
          <w:rFonts w:ascii="Times New Roman" w:hAnsi="Times New Roman" w:cs="Times New Roman"/>
        </w:rPr>
      </w:pPr>
      <w:r w:rsidRPr="001460A9">
        <w:rPr>
          <w:rFonts w:ascii="Times New Roman" w:hAnsi="Times New Roman" w:cs="Times New Roman"/>
          <w:noProof/>
          <w:lang w:eastAsia="en-IN" w:bidi="as-IN"/>
        </w:rPr>
        <w:drawing>
          <wp:inline distT="0" distB="0" distL="0" distR="0" wp14:anchorId="6B40F3F4" wp14:editId="285ACD16">
            <wp:extent cx="4572000" cy="2560028"/>
            <wp:effectExtent l="0" t="0" r="0" b="1206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B57EF0" w:rsidRPr="001460A9" w:rsidRDefault="00B57EF0" w:rsidP="001460A9">
      <w:pPr>
        <w:tabs>
          <w:tab w:val="left" w:pos="3777"/>
        </w:tabs>
        <w:spacing w:line="360" w:lineRule="auto"/>
        <w:rPr>
          <w:rFonts w:ascii="Times New Roman" w:hAnsi="Times New Roman" w:cs="Times New Roman"/>
        </w:rPr>
      </w:pPr>
    </w:p>
    <w:tbl>
      <w:tblPr>
        <w:tblW w:w="3840" w:type="dxa"/>
        <w:tblLook w:val="04A0" w:firstRow="1" w:lastRow="0" w:firstColumn="1" w:lastColumn="0" w:noHBand="0" w:noVBand="1"/>
      </w:tblPr>
      <w:tblGrid>
        <w:gridCol w:w="2600"/>
        <w:gridCol w:w="1240"/>
      </w:tblGrid>
      <w:tr w:rsidR="00B57EF0" w:rsidRPr="001460A9" w:rsidTr="00B57EF0">
        <w:trPr>
          <w:trHeight w:val="29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Agricultural produce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</w:tr>
      <w:tr w:rsidR="00B57EF0" w:rsidRPr="001460A9" w:rsidTr="00B57EF0">
        <w:trPr>
          <w:trHeight w:val="30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 Cropped areas of major crops</w:t>
            </w:r>
          </w:p>
        </w:tc>
      </w:tr>
      <w:tr w:rsidR="00B57EF0" w:rsidRPr="001460A9" w:rsidTr="00B57EF0">
        <w:trPr>
          <w:trHeight w:val="117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Crops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Area under crop in prev. year (In </w:t>
            </w: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Bigha</w:t>
            </w:r>
            <w:proofErr w:type="spellEnd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)</w:t>
            </w: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Rice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25</w:t>
            </w: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Wheet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17</w:t>
            </w: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Vegetables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18</w:t>
            </w: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Jute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25</w:t>
            </w: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Bettlenut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6</w:t>
            </w:r>
          </w:p>
        </w:tc>
      </w:tr>
    </w:tbl>
    <w:p w:rsidR="00B57EF0" w:rsidRPr="001460A9" w:rsidRDefault="00B57EF0" w:rsidP="001460A9">
      <w:pPr>
        <w:tabs>
          <w:tab w:val="left" w:pos="3777"/>
        </w:tabs>
        <w:spacing w:line="360" w:lineRule="auto"/>
        <w:rPr>
          <w:rFonts w:ascii="Times New Roman" w:hAnsi="Times New Roman" w:cs="Times New Roman"/>
        </w:rPr>
      </w:pPr>
    </w:p>
    <w:p w:rsidR="00B57EF0" w:rsidRPr="001460A9" w:rsidRDefault="00B57EF0" w:rsidP="001460A9">
      <w:pPr>
        <w:tabs>
          <w:tab w:val="left" w:pos="3777"/>
        </w:tabs>
        <w:spacing w:line="360" w:lineRule="auto"/>
        <w:rPr>
          <w:rFonts w:ascii="Times New Roman" w:hAnsi="Times New Roman" w:cs="Times New Roman"/>
        </w:rPr>
      </w:pPr>
      <w:r w:rsidRPr="001460A9">
        <w:rPr>
          <w:rFonts w:ascii="Times New Roman" w:hAnsi="Times New Roman" w:cs="Times New Roman"/>
          <w:noProof/>
          <w:lang w:eastAsia="en-IN" w:bidi="as-IN"/>
        </w:rPr>
        <w:lastRenderedPageBreak/>
        <w:drawing>
          <wp:inline distT="0" distB="0" distL="0" distR="0" wp14:anchorId="16A953DC" wp14:editId="7EDDC73D">
            <wp:extent cx="4572000" cy="2743200"/>
            <wp:effectExtent l="0" t="0" r="0" b="0"/>
            <wp:docPr id="26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B57EF0" w:rsidRPr="001460A9" w:rsidRDefault="00B57EF0" w:rsidP="001460A9">
      <w:pPr>
        <w:tabs>
          <w:tab w:val="left" w:pos="3777"/>
        </w:tabs>
        <w:spacing w:line="360" w:lineRule="auto"/>
        <w:rPr>
          <w:rFonts w:ascii="Times New Roman" w:hAnsi="Times New Roman" w:cs="Times New Roman"/>
        </w:rPr>
      </w:pPr>
    </w:p>
    <w:tbl>
      <w:tblPr>
        <w:tblW w:w="3840" w:type="dxa"/>
        <w:tblLook w:val="04A0" w:firstRow="1" w:lastRow="0" w:firstColumn="1" w:lastColumn="0" w:noHBand="0" w:noVBand="1"/>
      </w:tblPr>
      <w:tblGrid>
        <w:gridCol w:w="2600"/>
        <w:gridCol w:w="1304"/>
      </w:tblGrid>
      <w:tr w:rsidR="00B57EF0" w:rsidRPr="001460A9" w:rsidTr="00B57EF0">
        <w:trPr>
          <w:trHeight w:val="29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Average Productivity per Acre (in quintal)</w:t>
            </w: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B57EF0" w:rsidRPr="001460A9" w:rsidTr="00B57EF0">
        <w:trPr>
          <w:trHeight w:val="59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Crops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Productivity (in quintals)</w:t>
            </w: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Rice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90</w:t>
            </w: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Wheet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80</w:t>
            </w: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Vegetables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60</w:t>
            </w: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Jute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45</w:t>
            </w: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Bettlenut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35</w:t>
            </w:r>
          </w:p>
        </w:tc>
      </w:tr>
    </w:tbl>
    <w:p w:rsidR="00B57EF0" w:rsidRPr="001460A9" w:rsidRDefault="00B57EF0" w:rsidP="001460A9">
      <w:pPr>
        <w:tabs>
          <w:tab w:val="left" w:pos="3777"/>
        </w:tabs>
        <w:spacing w:line="360" w:lineRule="auto"/>
        <w:rPr>
          <w:rFonts w:ascii="Times New Roman" w:hAnsi="Times New Roman" w:cs="Times New Roman"/>
        </w:rPr>
      </w:pPr>
    </w:p>
    <w:p w:rsidR="00B57EF0" w:rsidRPr="001460A9" w:rsidRDefault="00B57EF0" w:rsidP="001460A9">
      <w:pPr>
        <w:tabs>
          <w:tab w:val="left" w:pos="3777"/>
        </w:tabs>
        <w:spacing w:line="360" w:lineRule="auto"/>
        <w:rPr>
          <w:rFonts w:ascii="Times New Roman" w:hAnsi="Times New Roman" w:cs="Times New Roman"/>
        </w:rPr>
      </w:pPr>
      <w:r w:rsidRPr="001460A9">
        <w:rPr>
          <w:rFonts w:ascii="Times New Roman" w:hAnsi="Times New Roman" w:cs="Times New Roman"/>
          <w:noProof/>
          <w:lang w:eastAsia="en-IN" w:bidi="as-IN"/>
        </w:rPr>
        <w:drawing>
          <wp:inline distT="0" distB="0" distL="0" distR="0" wp14:anchorId="719D8DAF" wp14:editId="50596F05">
            <wp:extent cx="4546515" cy="2773304"/>
            <wp:effectExtent l="0" t="0" r="6985" b="8255"/>
            <wp:docPr id="27" name="Chart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B57EF0" w:rsidRPr="001460A9" w:rsidRDefault="00B57EF0" w:rsidP="001460A9">
      <w:pPr>
        <w:tabs>
          <w:tab w:val="left" w:pos="3777"/>
        </w:tabs>
        <w:spacing w:line="360" w:lineRule="auto"/>
        <w:rPr>
          <w:rFonts w:ascii="Times New Roman" w:hAnsi="Times New Roman" w:cs="Times New Roman"/>
        </w:rPr>
      </w:pPr>
    </w:p>
    <w:tbl>
      <w:tblPr>
        <w:tblW w:w="4800" w:type="dxa"/>
        <w:tblLook w:val="04A0" w:firstRow="1" w:lastRow="0" w:firstColumn="1" w:lastColumn="0" w:noHBand="0" w:noVBand="1"/>
      </w:tblPr>
      <w:tblGrid>
        <w:gridCol w:w="2600"/>
        <w:gridCol w:w="1240"/>
        <w:gridCol w:w="960"/>
      </w:tblGrid>
      <w:tr w:rsidR="00B57EF0" w:rsidRPr="001460A9" w:rsidTr="00B57EF0">
        <w:trPr>
          <w:trHeight w:val="290"/>
        </w:trPr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Cattle population, productivity, shelter and waste</w:t>
            </w: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B57EF0" w:rsidRPr="001460A9" w:rsidTr="00B57EF0">
        <w:trPr>
          <w:trHeight w:val="59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Particulars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Cattles in households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Total no. of Livestock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</w:tr>
      <w:tr w:rsidR="00B57EF0" w:rsidRPr="001460A9" w:rsidTr="00B57EF0">
        <w:trPr>
          <w:trHeight w:val="580"/>
        </w:trPr>
        <w:tc>
          <w:tcPr>
            <w:tcW w:w="2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Shelter for livestock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19- </w:t>
            </w: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pucca</w:t>
            </w:r>
            <w:proofErr w:type="spellEnd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, 11- </w:t>
            </w: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Kutccha</w:t>
            </w:r>
            <w:proofErr w:type="spellEnd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, 0- 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</w:tr>
      <w:tr w:rsidR="00B57EF0" w:rsidRPr="001460A9" w:rsidTr="00B57EF0">
        <w:trPr>
          <w:trHeight w:val="290"/>
        </w:trPr>
        <w:tc>
          <w:tcPr>
            <w:tcW w:w="2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Pucca</w:t>
            </w:r>
            <w:proofErr w:type="spellEnd"/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</w:tr>
      <w:tr w:rsidR="00B57EF0" w:rsidRPr="001460A9" w:rsidTr="00B57EF0">
        <w:trPr>
          <w:trHeight w:val="290"/>
        </w:trPr>
        <w:tc>
          <w:tcPr>
            <w:tcW w:w="2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Kutccha</w:t>
            </w:r>
            <w:proofErr w:type="spellEnd"/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</w:tr>
      <w:tr w:rsidR="00B57EF0" w:rsidRPr="001460A9" w:rsidTr="00B57EF0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Open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</w:tr>
      <w:tr w:rsidR="00B57EF0" w:rsidRPr="001460A9" w:rsidTr="00B57EF0">
        <w:trPr>
          <w:trHeight w:val="59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Average Daily Production of Milk (Litres)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45 </w:t>
            </w: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Literes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</w:tr>
      <w:tr w:rsidR="00B57EF0" w:rsidRPr="001460A9" w:rsidTr="00B57EF0">
        <w:trPr>
          <w:trHeight w:val="59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Animal waste/cow dung per day (in kg)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70 kg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</w:tr>
    </w:tbl>
    <w:p w:rsidR="00B57EF0" w:rsidRPr="001460A9" w:rsidRDefault="00B57EF0" w:rsidP="001460A9">
      <w:pPr>
        <w:tabs>
          <w:tab w:val="left" w:pos="3777"/>
        </w:tabs>
        <w:spacing w:line="360" w:lineRule="auto"/>
        <w:rPr>
          <w:rFonts w:ascii="Times New Roman" w:hAnsi="Times New Roman" w:cs="Times New Roman"/>
        </w:rPr>
      </w:pPr>
    </w:p>
    <w:tbl>
      <w:tblPr>
        <w:tblW w:w="8886" w:type="dxa"/>
        <w:tblLook w:val="04A0" w:firstRow="1" w:lastRow="0" w:firstColumn="1" w:lastColumn="0" w:noHBand="0" w:noVBand="1"/>
      </w:tblPr>
      <w:tblGrid>
        <w:gridCol w:w="2507"/>
        <w:gridCol w:w="1093"/>
        <w:gridCol w:w="937"/>
        <w:gridCol w:w="1211"/>
        <w:gridCol w:w="937"/>
        <w:gridCol w:w="975"/>
        <w:gridCol w:w="1366"/>
      </w:tblGrid>
      <w:tr w:rsidR="00B57EF0" w:rsidRPr="001460A9" w:rsidTr="00B57EF0">
        <w:trPr>
          <w:trHeight w:val="290"/>
        </w:trPr>
        <w:tc>
          <w:tcPr>
            <w:tcW w:w="5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Cattle wise population per household among households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B57EF0" w:rsidRPr="001460A9" w:rsidTr="00B57EF0">
        <w:trPr>
          <w:trHeight w:val="300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B57EF0" w:rsidRPr="001460A9" w:rsidTr="00B57EF0">
        <w:trPr>
          <w:trHeight w:val="590"/>
        </w:trPr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Caste Section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Cows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Buffalo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Goat/Sheep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Calves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Bullocks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Poultry/Duck</w:t>
            </w:r>
          </w:p>
        </w:tc>
      </w:tr>
      <w:tr w:rsidR="00B57EF0" w:rsidRPr="001460A9" w:rsidTr="00B57EF0">
        <w:trPr>
          <w:trHeight w:val="300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GEN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190</w:t>
            </w:r>
          </w:p>
        </w:tc>
      </w:tr>
      <w:tr w:rsidR="00B57EF0" w:rsidRPr="001460A9" w:rsidTr="00B57EF0">
        <w:trPr>
          <w:trHeight w:val="300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OBC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</w:tr>
      <w:tr w:rsidR="00B57EF0" w:rsidRPr="001460A9" w:rsidTr="00B57EF0">
        <w:trPr>
          <w:trHeight w:val="300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SC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</w:tr>
      <w:tr w:rsidR="00B57EF0" w:rsidRPr="001460A9" w:rsidTr="00B57EF0">
        <w:trPr>
          <w:trHeight w:val="300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ST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86</w:t>
            </w:r>
          </w:p>
        </w:tc>
      </w:tr>
      <w:tr w:rsidR="00B57EF0" w:rsidRPr="001460A9" w:rsidTr="00B57EF0">
        <w:trPr>
          <w:trHeight w:val="300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Total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EF0" w:rsidRPr="001460A9" w:rsidRDefault="00B57EF0" w:rsidP="001460A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276</w:t>
            </w:r>
          </w:p>
        </w:tc>
      </w:tr>
    </w:tbl>
    <w:p w:rsidR="00B57EF0" w:rsidRPr="001460A9" w:rsidRDefault="00B57EF0" w:rsidP="001460A9">
      <w:pPr>
        <w:tabs>
          <w:tab w:val="left" w:pos="3777"/>
        </w:tabs>
        <w:spacing w:line="360" w:lineRule="auto"/>
        <w:rPr>
          <w:rFonts w:ascii="Times New Roman" w:hAnsi="Times New Roman" w:cs="Times New Roman"/>
        </w:rPr>
      </w:pPr>
    </w:p>
    <w:p w:rsidR="00B57EF0" w:rsidRDefault="00B57EF0" w:rsidP="001460A9">
      <w:pPr>
        <w:tabs>
          <w:tab w:val="left" w:pos="3777"/>
        </w:tabs>
        <w:spacing w:line="360" w:lineRule="auto"/>
        <w:rPr>
          <w:rFonts w:ascii="Times New Roman" w:hAnsi="Times New Roman" w:cs="Times New Roman"/>
        </w:rPr>
      </w:pPr>
      <w:r w:rsidRPr="001460A9">
        <w:rPr>
          <w:rFonts w:ascii="Times New Roman" w:hAnsi="Times New Roman" w:cs="Times New Roman"/>
          <w:noProof/>
          <w:lang w:eastAsia="en-IN" w:bidi="as-IN"/>
        </w:rPr>
        <w:lastRenderedPageBreak/>
        <w:drawing>
          <wp:inline distT="0" distB="0" distL="0" distR="0" wp14:anchorId="0D124EF3" wp14:editId="2EE75521">
            <wp:extent cx="4546515" cy="2763428"/>
            <wp:effectExtent l="0" t="0" r="6985" b="18415"/>
            <wp:docPr id="28" name="Chart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tbl>
      <w:tblPr>
        <w:tblW w:w="9370" w:type="dxa"/>
        <w:tblLook w:val="04A0" w:firstRow="1" w:lastRow="0" w:firstColumn="1" w:lastColumn="0" w:noHBand="0" w:noVBand="1"/>
      </w:tblPr>
      <w:tblGrid>
        <w:gridCol w:w="6346"/>
        <w:gridCol w:w="3024"/>
      </w:tblGrid>
      <w:tr w:rsidR="006F01BC" w:rsidRPr="001460A9" w:rsidTr="006F01BC">
        <w:trPr>
          <w:trHeight w:val="161"/>
        </w:trPr>
        <w:tc>
          <w:tcPr>
            <w:tcW w:w="9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01BC" w:rsidRPr="001460A9" w:rsidRDefault="006F01BC" w:rsidP="00D168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Village Connectivity (Road and Transport)</w:t>
            </w:r>
          </w:p>
        </w:tc>
      </w:tr>
      <w:tr w:rsidR="006F01BC" w:rsidRPr="001460A9" w:rsidTr="006F01BC">
        <w:trPr>
          <w:trHeight w:val="628"/>
        </w:trPr>
        <w:tc>
          <w:tcPr>
            <w:tcW w:w="6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1BC" w:rsidRPr="001460A9" w:rsidRDefault="006F01BC" w:rsidP="00D168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Distance of the Village from the nearest Highway/Major Dist. Road (in km)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1BC" w:rsidRPr="001460A9" w:rsidRDefault="006F01BC" w:rsidP="00D168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5 km</w:t>
            </w:r>
          </w:p>
        </w:tc>
      </w:tr>
      <w:tr w:rsidR="006F01BC" w:rsidRPr="001460A9" w:rsidTr="006F01BC">
        <w:trPr>
          <w:trHeight w:val="472"/>
        </w:trPr>
        <w:tc>
          <w:tcPr>
            <w:tcW w:w="6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1BC" w:rsidRPr="001460A9" w:rsidRDefault="006F01BC" w:rsidP="00D168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Is the village connected to the above by a </w:t>
            </w: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pucca</w:t>
            </w:r>
            <w:proofErr w:type="spellEnd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 road?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1BC" w:rsidRPr="001460A9" w:rsidRDefault="006F01BC" w:rsidP="00D168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yes</w:t>
            </w:r>
          </w:p>
        </w:tc>
      </w:tr>
      <w:tr w:rsidR="006F01BC" w:rsidRPr="001460A9" w:rsidTr="006F01BC">
        <w:trPr>
          <w:trHeight w:val="316"/>
        </w:trPr>
        <w:tc>
          <w:tcPr>
            <w:tcW w:w="63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1BC" w:rsidRPr="001460A9" w:rsidRDefault="006F01BC" w:rsidP="00D168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If yes, details of the Approach Road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1BC" w:rsidRPr="001460A9" w:rsidRDefault="006F01BC" w:rsidP="00D168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Gravell</w:t>
            </w:r>
            <w:proofErr w:type="spellEnd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 xml:space="preserve"> Road</w:t>
            </w:r>
          </w:p>
        </w:tc>
      </w:tr>
      <w:tr w:rsidR="006F01BC" w:rsidRPr="001460A9" w:rsidTr="006F01BC">
        <w:trPr>
          <w:trHeight w:val="628"/>
        </w:trPr>
        <w:tc>
          <w:tcPr>
            <w:tcW w:w="6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1BC" w:rsidRPr="001460A9" w:rsidRDefault="006F01BC" w:rsidP="00D168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Length of internal roads (inside village/hamlets)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1BC" w:rsidRPr="001460A9" w:rsidRDefault="006F01BC" w:rsidP="00D168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Kachha</w:t>
            </w:r>
            <w:proofErr w:type="spellEnd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-     km, Pukka-     km, Total-    km</w:t>
            </w:r>
          </w:p>
        </w:tc>
      </w:tr>
      <w:tr w:rsidR="006F01BC" w:rsidRPr="001460A9" w:rsidTr="006F01BC">
        <w:trPr>
          <w:trHeight w:val="472"/>
        </w:trPr>
        <w:tc>
          <w:tcPr>
            <w:tcW w:w="6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1BC" w:rsidRPr="001460A9" w:rsidRDefault="006F01BC" w:rsidP="00D168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What is the mode of transport available?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1BC" w:rsidRPr="001460A9" w:rsidRDefault="006F01BC" w:rsidP="00D168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Shared Auto/ E-</w:t>
            </w:r>
            <w:proofErr w:type="spellStart"/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Rikshaw</w:t>
            </w:r>
            <w:proofErr w:type="spellEnd"/>
          </w:p>
        </w:tc>
      </w:tr>
      <w:tr w:rsidR="006F01BC" w:rsidRPr="001460A9" w:rsidTr="006F01BC">
        <w:trPr>
          <w:trHeight w:val="316"/>
        </w:trPr>
        <w:tc>
          <w:tcPr>
            <w:tcW w:w="6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1BC" w:rsidRPr="001460A9" w:rsidRDefault="006F01BC" w:rsidP="00D168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Frequency of the available mode of transport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1BC" w:rsidRPr="001460A9" w:rsidRDefault="006F01BC" w:rsidP="00D168E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</w:pPr>
            <w:r w:rsidRPr="001460A9">
              <w:rPr>
                <w:rFonts w:ascii="Times New Roman" w:eastAsia="Times New Roman" w:hAnsi="Times New Roman" w:cs="Times New Roman"/>
                <w:color w:val="000000"/>
                <w:lang w:eastAsia="en-IN" w:bidi="as-IN"/>
              </w:rPr>
              <w:t>Not frequent</w:t>
            </w:r>
          </w:p>
        </w:tc>
      </w:tr>
    </w:tbl>
    <w:p w:rsidR="006F01BC" w:rsidRPr="001460A9" w:rsidRDefault="006F01BC" w:rsidP="001460A9">
      <w:pPr>
        <w:tabs>
          <w:tab w:val="left" w:pos="3777"/>
        </w:tabs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6F01BC" w:rsidRPr="001460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F9D" w:rsidRDefault="006B5F9D" w:rsidP="001460A9">
      <w:pPr>
        <w:spacing w:after="0" w:line="240" w:lineRule="auto"/>
      </w:pPr>
      <w:r>
        <w:separator/>
      </w:r>
    </w:p>
  </w:endnote>
  <w:endnote w:type="continuationSeparator" w:id="0">
    <w:p w:rsidR="006B5F9D" w:rsidRDefault="006B5F9D" w:rsidP="0014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F9D" w:rsidRDefault="006B5F9D" w:rsidP="001460A9">
      <w:pPr>
        <w:spacing w:after="0" w:line="240" w:lineRule="auto"/>
      </w:pPr>
      <w:r>
        <w:separator/>
      </w:r>
    </w:p>
  </w:footnote>
  <w:footnote w:type="continuationSeparator" w:id="0">
    <w:p w:rsidR="006B5F9D" w:rsidRDefault="006B5F9D" w:rsidP="001460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2B"/>
    <w:rsid w:val="001460A9"/>
    <w:rsid w:val="006B5F9D"/>
    <w:rsid w:val="006F01BC"/>
    <w:rsid w:val="006F2A2B"/>
    <w:rsid w:val="008A66D1"/>
    <w:rsid w:val="00B57EF0"/>
    <w:rsid w:val="00D92153"/>
    <w:rsid w:val="00E4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5FDAC-6CBC-4AEE-9189-46D13837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0A9"/>
  </w:style>
  <w:style w:type="paragraph" w:styleId="Footer">
    <w:name w:val="footer"/>
    <w:basedOn w:val="Normal"/>
    <w:link w:val="FooterChar"/>
    <w:uiPriority w:val="99"/>
    <w:unhideWhenUsed/>
    <w:rsid w:val="0014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chart" Target="charts/chart21.xml"/><Relationship Id="rId3" Type="http://schemas.openxmlformats.org/officeDocument/2006/relationships/webSettings" Target="webSettings.xml"/><Relationship Id="rId21" Type="http://schemas.openxmlformats.org/officeDocument/2006/relationships/chart" Target="charts/chart16.xml"/><Relationship Id="rId34" Type="http://schemas.openxmlformats.org/officeDocument/2006/relationships/theme" Target="theme/theme1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chart" Target="charts/chart20.xm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29" Type="http://schemas.openxmlformats.org/officeDocument/2006/relationships/chart" Target="charts/chart24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32" Type="http://schemas.openxmlformats.org/officeDocument/2006/relationships/chart" Target="charts/chart27.xml"/><Relationship Id="rId5" Type="http://schemas.openxmlformats.org/officeDocument/2006/relationships/endnotes" Target="endnote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28" Type="http://schemas.openxmlformats.org/officeDocument/2006/relationships/chart" Target="charts/chart23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31" Type="http://schemas.openxmlformats.org/officeDocument/2006/relationships/chart" Target="charts/chart26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chart" Target="charts/chart22.xml"/><Relationship Id="rId30" Type="http://schemas.openxmlformats.org/officeDocument/2006/relationships/chart" Target="charts/chart25.xml"/><Relationship Id="rId8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Barbari%20Jha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Barbari%20Jhar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Barbari%20Jhar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Barbari%20Jhar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Barbari%20Jhar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Barbari%20Jhar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Barbari%20Jhar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Barbari%20Jhar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Barbari%20Jhar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Barbari%20Jhar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Barbari%20Jhar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Barbari%20Jha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Barbari%20Jhar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Barbari%20Jhar.xlsx" TargetMode="External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Barbari%20Jhar.xlsx" TargetMode="External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Barbari%20Jhar.xlsx" TargetMode="External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Barbari%20Jhar.xlsx" TargetMode="External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Barbari%20Jhar.xlsx" TargetMode="External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Barbari%20Jhar.xlsx" TargetMode="External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Barbari%20Jhar.xlsx" TargetMode="External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Barbari%20Jhar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Barbari%20Jhar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Barbari%20Jhar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Barbari%20Jhar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Barbari%20Jhar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Barbari%20Jhar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Barbari%20Jhar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Gender wise population across age groups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Sheet1!$B$20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Sheet1!$C$19:$G$19</c:f>
              <c:strCache>
                <c:ptCount val="5"/>
                <c:pt idx="0">
                  <c:v>0-5 years</c:v>
                </c:pt>
                <c:pt idx="1">
                  <c:v>6-18 years</c:v>
                </c:pt>
                <c:pt idx="2">
                  <c:v>19-45 years</c:v>
                </c:pt>
                <c:pt idx="3">
                  <c:v>46 &amp; above</c:v>
                </c:pt>
                <c:pt idx="4">
                  <c:v>Total</c:v>
                </c:pt>
              </c:strCache>
            </c:strRef>
          </c:cat>
          <c:val>
            <c:numRef>
              <c:f>Sheet1!$C$20:$G$20</c:f>
              <c:numCache>
                <c:formatCode>General</c:formatCode>
                <c:ptCount val="5"/>
                <c:pt idx="0">
                  <c:v>133</c:v>
                </c:pt>
                <c:pt idx="1">
                  <c:v>263</c:v>
                </c:pt>
                <c:pt idx="2">
                  <c:v>253</c:v>
                </c:pt>
                <c:pt idx="3">
                  <c:v>161</c:v>
                </c:pt>
                <c:pt idx="4">
                  <c:v>810</c:v>
                </c:pt>
              </c:numCache>
            </c:numRef>
          </c:val>
        </c:ser>
        <c:ser>
          <c:idx val="1"/>
          <c:order val="1"/>
          <c:tx>
            <c:strRef>
              <c:f>Sheet1!$B$21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Sheet1!$C$19:$G$19</c:f>
              <c:strCache>
                <c:ptCount val="5"/>
                <c:pt idx="0">
                  <c:v>0-5 years</c:v>
                </c:pt>
                <c:pt idx="1">
                  <c:v>6-18 years</c:v>
                </c:pt>
                <c:pt idx="2">
                  <c:v>19-45 years</c:v>
                </c:pt>
                <c:pt idx="3">
                  <c:v>46 &amp; above</c:v>
                </c:pt>
                <c:pt idx="4">
                  <c:v>Total</c:v>
                </c:pt>
              </c:strCache>
            </c:strRef>
          </c:cat>
          <c:val>
            <c:numRef>
              <c:f>Sheet1!$C$21:$G$21</c:f>
              <c:numCache>
                <c:formatCode>General</c:formatCode>
                <c:ptCount val="5"/>
                <c:pt idx="0">
                  <c:v>123</c:v>
                </c:pt>
                <c:pt idx="1">
                  <c:v>208</c:v>
                </c:pt>
                <c:pt idx="2">
                  <c:v>221</c:v>
                </c:pt>
                <c:pt idx="3">
                  <c:v>138</c:v>
                </c:pt>
                <c:pt idx="4">
                  <c:v>690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08461632"/>
        <c:axId val="1808454016"/>
        <c:axId val="0"/>
      </c:bar3DChart>
      <c:catAx>
        <c:axId val="180846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54016"/>
        <c:crosses val="autoZero"/>
        <c:auto val="1"/>
        <c:lblAlgn val="ctr"/>
        <c:lblOffset val="100"/>
        <c:noMultiLvlLbl val="0"/>
      </c:catAx>
      <c:valAx>
        <c:axId val="1808454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6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Drinking water Facility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Sheet2!$C$45</c:f>
              <c:strCache>
                <c:ptCount val="1"/>
                <c:pt idx="0">
                  <c:v>Village data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</c:dPt>
          <c:dLbls>
            <c:dLbl>
              <c:idx val="0"/>
              <c:layout>
                <c:manualLayout>
                  <c:x val="0.10400306211723524"/>
                  <c:y val="7.2911198600174976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1762904636920384E-2"/>
                  <c:y val="0.1782068387284922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4220494313210849"/>
                  <c:y val="-0.27131743948673093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25428652668416446"/>
                  <c:y val="0.2403120443277923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0.29299693788276465"/>
                  <c:y val="0.10742599883347917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5B9BD5"/>
                </a:solidFill>
                <a:round/>
              </a:ln>
              <a:effectLst>
                <a:outerShdw blurRad="50800" dist="38100" dir="2700000" algn="tl" rotWithShape="0">
                  <a:srgbClr val="5B9BD5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Sheet2!$B$46:$B$50</c:f>
              <c:strCache>
                <c:ptCount val="5"/>
                <c:pt idx="0">
                  <c:v>Piped-water</c:v>
                </c:pt>
                <c:pt idx="1">
                  <c:v>Community tap</c:v>
                </c:pt>
                <c:pt idx="2">
                  <c:v>Hand pump</c:v>
                </c:pt>
                <c:pt idx="3">
                  <c:v>Open well</c:v>
                </c:pt>
                <c:pt idx="4">
                  <c:v>Other Resources</c:v>
                </c:pt>
              </c:strCache>
            </c:strRef>
          </c:cat>
          <c:val>
            <c:numRef>
              <c:f>Sheet2!$C$46:$C$50</c:f>
              <c:numCache>
                <c:formatCode>General</c:formatCode>
                <c:ptCount val="5"/>
                <c:pt idx="0">
                  <c:v>48</c:v>
                </c:pt>
                <c:pt idx="1">
                  <c:v>6</c:v>
                </c:pt>
                <c:pt idx="2">
                  <c:v>228</c:v>
                </c:pt>
                <c:pt idx="3">
                  <c:v>7</c:v>
                </c:pt>
                <c:pt idx="4">
                  <c:v>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Household Waste Collection</a:t>
            </a:r>
          </a:p>
        </c:rich>
      </c:tx>
      <c:layout>
        <c:manualLayout>
          <c:xMode val="edge"/>
          <c:yMode val="edge"/>
          <c:x val="0.24996522309711286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Sheet2!$C$54</c:f>
              <c:strCache>
                <c:ptCount val="1"/>
                <c:pt idx="0">
                  <c:v>Village data</c:v>
                </c:pt>
              </c:strCache>
            </c:strRef>
          </c:tx>
          <c:spPr>
            <a:solidFill>
              <a:schemeClr val="accent1"/>
            </a:solidFill>
          </c:spPr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1"/>
                </a:innerShdw>
              </a:effectLst>
            </c:spPr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/>
                </a:innerShdw>
              </a:effectLst>
            </c:spPr>
          </c:dPt>
          <c:dPt>
            <c:idx val="2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3"/>
                </a:innerShdw>
              </a:effectLst>
            </c:spPr>
          </c:dPt>
          <c:dPt>
            <c:idx val="3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4"/>
                </a:inn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Sheet2!$B$55:$B$58</c:f>
              <c:strCache>
                <c:ptCount val="4"/>
                <c:pt idx="1">
                  <c:v>Door step</c:v>
                </c:pt>
                <c:pt idx="2">
                  <c:v>Common Point</c:v>
                </c:pt>
                <c:pt idx="3">
                  <c:v>No Collection System</c:v>
                </c:pt>
              </c:strCache>
            </c:strRef>
          </c:cat>
          <c:val>
            <c:numRef>
              <c:f>Sheet2!$C$55:$C$58</c:f>
              <c:numCache>
                <c:formatCode>General</c:formatCode>
                <c:ptCount val="4"/>
                <c:pt idx="1">
                  <c:v>0</c:v>
                </c:pt>
                <c:pt idx="2">
                  <c:v>3</c:v>
                </c:pt>
                <c:pt idx="3">
                  <c:v>311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Drainage</a:t>
            </a:r>
            <a:r>
              <a:rPr lang="en-US" baseline="0"/>
              <a:t> linkedto Households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5811723534558179"/>
          <c:y val="0.22004447360746573"/>
          <c:w val="0.41432130358705166"/>
          <c:h val="0.69053550597841939"/>
        </c:manualLayout>
      </c:layout>
      <c:pieChart>
        <c:varyColors val="1"/>
        <c:ser>
          <c:idx val="0"/>
          <c:order val="0"/>
          <c:tx>
            <c:strRef>
              <c:f>Sheet2!$C$61</c:f>
              <c:strCache>
                <c:ptCount val="1"/>
                <c:pt idx="0">
                  <c:v>Village data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Sheet2!$B$62:$B$65</c:f>
              <c:strCache>
                <c:ptCount val="4"/>
                <c:pt idx="1">
                  <c:v>Covered</c:v>
                </c:pt>
                <c:pt idx="2">
                  <c:v>Open</c:v>
                </c:pt>
                <c:pt idx="3">
                  <c:v>None</c:v>
                </c:pt>
              </c:strCache>
            </c:strRef>
          </c:cat>
          <c:val>
            <c:numRef>
              <c:f>Sheet2!$C$62:$C$65</c:f>
              <c:numCache>
                <c:formatCode>General</c:formatCode>
                <c:ptCount val="4"/>
                <c:pt idx="1">
                  <c:v>0</c:v>
                </c:pt>
                <c:pt idx="2">
                  <c:v>162</c:v>
                </c:pt>
                <c:pt idx="3">
                  <c:v>89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Composit pit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6089501312335961"/>
          <c:y val="0.14134076990376204"/>
          <c:w val="0.42265463692038496"/>
          <c:h val="0.70442439486730823"/>
        </c:manualLayout>
      </c:layout>
      <c:pieChart>
        <c:varyColors val="1"/>
        <c:ser>
          <c:idx val="0"/>
          <c:order val="0"/>
          <c:tx>
            <c:strRef>
              <c:f>Sheet2!$C$68</c:f>
              <c:strCache>
                <c:ptCount val="1"/>
                <c:pt idx="0">
                  <c:v>Village data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Sheet2!$B$69:$B$71</c:f>
              <c:strCache>
                <c:ptCount val="3"/>
                <c:pt idx="0">
                  <c:v>Individual</c:v>
                </c:pt>
                <c:pt idx="1">
                  <c:v>Group</c:v>
                </c:pt>
                <c:pt idx="2">
                  <c:v>None</c:v>
                </c:pt>
              </c:strCache>
            </c:strRef>
          </c:cat>
          <c:val>
            <c:numRef>
              <c:f>Sheet2!$C$69:$C$71</c:f>
              <c:numCache>
                <c:formatCode>General</c:formatCode>
                <c:ptCount val="3"/>
                <c:pt idx="0">
                  <c:v>315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Household with or without toilet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Sheet2!$C$74</c:f>
              <c:strCache>
                <c:ptCount val="1"/>
                <c:pt idx="0">
                  <c:v>With Toilets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Sheet2!$B$75:$B$79</c:f>
              <c:strCache>
                <c:ptCount val="5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  <c:pt idx="4">
                  <c:v>Total</c:v>
                </c:pt>
              </c:strCache>
            </c:strRef>
          </c:cat>
          <c:val>
            <c:numRef>
              <c:f>Sheet2!$C$75:$C$79</c:f>
              <c:numCache>
                <c:formatCode>General</c:formatCode>
                <c:ptCount val="5"/>
                <c:pt idx="0">
                  <c:v>272</c:v>
                </c:pt>
                <c:pt idx="1">
                  <c:v>0</c:v>
                </c:pt>
                <c:pt idx="2">
                  <c:v>0</c:v>
                </c:pt>
                <c:pt idx="3">
                  <c:v>42</c:v>
                </c:pt>
                <c:pt idx="4">
                  <c:v>314</c:v>
                </c:pt>
              </c:numCache>
            </c:numRef>
          </c:val>
        </c:ser>
        <c:ser>
          <c:idx val="1"/>
          <c:order val="1"/>
          <c:tx>
            <c:strRef>
              <c:f>Sheet2!$D$74</c:f>
              <c:strCache>
                <c:ptCount val="1"/>
                <c:pt idx="0">
                  <c:v>Without Toilet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Sheet2!$B$75:$B$79</c:f>
              <c:strCache>
                <c:ptCount val="5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  <c:pt idx="4">
                  <c:v>Total</c:v>
                </c:pt>
              </c:strCache>
            </c:strRef>
          </c:cat>
          <c:val>
            <c:numRef>
              <c:f>Sheet2!$D$75:$D$79</c:f>
              <c:numCache>
                <c:formatCode>General</c:formatCode>
                <c:ptCount val="5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6</c:v>
                </c:pt>
                <c:pt idx="4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08474144"/>
        <c:axId val="1808457280"/>
        <c:axId val="0"/>
      </c:bar3DChart>
      <c:catAx>
        <c:axId val="1808474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57280"/>
        <c:crosses val="autoZero"/>
        <c:auto val="1"/>
        <c:lblAlgn val="ctr"/>
        <c:lblOffset val="100"/>
        <c:noMultiLvlLbl val="0"/>
      </c:catAx>
      <c:valAx>
        <c:axId val="1808457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74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Use of toilets across Different Caste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Sheet2!$C$82</c:f>
              <c:strCache>
                <c:ptCount val="1"/>
                <c:pt idx="0">
                  <c:v>Private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Sheet2!$B$83:$B$86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Sheet2!$C$83:$C$86</c:f>
              <c:numCache>
                <c:formatCode>General</c:formatCode>
                <c:ptCount val="4"/>
                <c:pt idx="0">
                  <c:v>272</c:v>
                </c:pt>
                <c:pt idx="1">
                  <c:v>0</c:v>
                </c:pt>
                <c:pt idx="2">
                  <c:v>0</c:v>
                </c:pt>
                <c:pt idx="3">
                  <c:v>42</c:v>
                </c:pt>
              </c:numCache>
            </c:numRef>
          </c:val>
        </c:ser>
        <c:ser>
          <c:idx val="1"/>
          <c:order val="1"/>
          <c:tx>
            <c:strRef>
              <c:f>Sheet2!$D$82</c:f>
              <c:strCache>
                <c:ptCount val="1"/>
                <c:pt idx="0">
                  <c:v>Community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Sheet2!$B$83:$B$86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Sheet2!$D$83:$D$86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6</c:v>
                </c:pt>
              </c:numCache>
            </c:numRef>
          </c:val>
        </c:ser>
        <c:ser>
          <c:idx val="2"/>
          <c:order val="2"/>
          <c:tx>
            <c:strRef>
              <c:f>Sheet2!$E$82</c:f>
              <c:strCache>
                <c:ptCount val="1"/>
                <c:pt idx="0">
                  <c:v>Open Defecation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Sheet2!$B$83:$B$86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Sheet2!$E$83:$E$86</c:f>
              <c:numCache>
                <c:formatCode>General</c:formatCode>
                <c:ptCount val="4"/>
                <c:pt idx="0">
                  <c:v>274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08467072"/>
        <c:axId val="1808451296"/>
        <c:axId val="0"/>
      </c:bar3DChart>
      <c:catAx>
        <c:axId val="1808467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51296"/>
        <c:crosses val="autoZero"/>
        <c:auto val="1"/>
        <c:lblAlgn val="ctr"/>
        <c:lblOffset val="100"/>
        <c:noMultiLvlLbl val="0"/>
      </c:catAx>
      <c:valAx>
        <c:axId val="1808451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67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Type of House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Sheet2!$B$97</c:f>
              <c:strCache>
                <c:ptCount val="1"/>
                <c:pt idx="0">
                  <c:v>GEN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Sheet2!$C$96:$F$96</c:f>
              <c:strCache>
                <c:ptCount val="4"/>
                <c:pt idx="0">
                  <c:v>Kutcha</c:v>
                </c:pt>
                <c:pt idx="1">
                  <c:v>Semi-Pucca</c:v>
                </c:pt>
                <c:pt idx="2">
                  <c:v>Pucca</c:v>
                </c:pt>
                <c:pt idx="3">
                  <c:v>Homeless</c:v>
                </c:pt>
              </c:strCache>
            </c:strRef>
          </c:cat>
          <c:val>
            <c:numRef>
              <c:f>Sheet2!$C$97:$F$97</c:f>
              <c:numCache>
                <c:formatCode>General</c:formatCode>
                <c:ptCount val="4"/>
                <c:pt idx="0">
                  <c:v>78</c:v>
                </c:pt>
                <c:pt idx="1">
                  <c:v>63</c:v>
                </c:pt>
                <c:pt idx="2">
                  <c:v>82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Sheet2!$B$98</c:f>
              <c:strCache>
                <c:ptCount val="1"/>
                <c:pt idx="0">
                  <c:v>OBC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Sheet2!$C$96:$F$96</c:f>
              <c:strCache>
                <c:ptCount val="4"/>
                <c:pt idx="0">
                  <c:v>Kutcha</c:v>
                </c:pt>
                <c:pt idx="1">
                  <c:v>Semi-Pucca</c:v>
                </c:pt>
                <c:pt idx="2">
                  <c:v>Pucca</c:v>
                </c:pt>
                <c:pt idx="3">
                  <c:v>Homeless</c:v>
                </c:pt>
              </c:strCache>
            </c:strRef>
          </c:cat>
          <c:val>
            <c:numRef>
              <c:f>Sheet2!$C$98:$F$98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Sheet2!$B$99</c:f>
              <c:strCache>
                <c:ptCount val="1"/>
                <c:pt idx="0">
                  <c:v>SC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Sheet2!$C$96:$F$96</c:f>
              <c:strCache>
                <c:ptCount val="4"/>
                <c:pt idx="0">
                  <c:v>Kutcha</c:v>
                </c:pt>
                <c:pt idx="1">
                  <c:v>Semi-Pucca</c:v>
                </c:pt>
                <c:pt idx="2">
                  <c:v>Pucca</c:v>
                </c:pt>
                <c:pt idx="3">
                  <c:v>Homeless</c:v>
                </c:pt>
              </c:strCache>
            </c:strRef>
          </c:cat>
          <c:val>
            <c:numRef>
              <c:f>Sheet2!$C$99:$F$99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Sheet2!$B$100</c:f>
              <c:strCache>
                <c:ptCount val="1"/>
                <c:pt idx="0">
                  <c:v>ST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Sheet2!$C$96:$F$96</c:f>
              <c:strCache>
                <c:ptCount val="4"/>
                <c:pt idx="0">
                  <c:v>Kutcha</c:v>
                </c:pt>
                <c:pt idx="1">
                  <c:v>Semi-Pucca</c:v>
                </c:pt>
                <c:pt idx="2">
                  <c:v>Pucca</c:v>
                </c:pt>
                <c:pt idx="3">
                  <c:v>Homeless</c:v>
                </c:pt>
              </c:strCache>
            </c:strRef>
          </c:cat>
          <c:val>
            <c:numRef>
              <c:f>Sheet2!$C$100:$F$100</c:f>
              <c:numCache>
                <c:formatCode>General</c:formatCode>
                <c:ptCount val="4"/>
                <c:pt idx="0">
                  <c:v>22</c:v>
                </c:pt>
                <c:pt idx="1">
                  <c:v>10</c:v>
                </c:pt>
                <c:pt idx="2">
                  <c:v>10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08462720"/>
        <c:axId val="1808463264"/>
        <c:axId val="0"/>
      </c:bar3DChart>
      <c:catAx>
        <c:axId val="1808462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63264"/>
        <c:crosses val="autoZero"/>
        <c:auto val="1"/>
        <c:lblAlgn val="ctr"/>
        <c:lblOffset val="100"/>
        <c:noMultiLvlLbl val="0"/>
      </c:catAx>
      <c:valAx>
        <c:axId val="1808463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62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1635411198600175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Sheet2!$C$104</c:f>
              <c:strCache>
                <c:ptCount val="1"/>
                <c:pt idx="0">
                  <c:v>Registered Electricity Connection to Households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Sheet2!$B$105:$B$108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Sheet2!$C$105:$C$108</c:f>
              <c:numCache>
                <c:formatCode>General</c:formatCode>
                <c:ptCount val="4"/>
                <c:pt idx="0">
                  <c:v>230</c:v>
                </c:pt>
                <c:pt idx="1">
                  <c:v>0</c:v>
                </c:pt>
                <c:pt idx="2">
                  <c:v>0</c:v>
                </c:pt>
                <c:pt idx="3">
                  <c:v>32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Lighting Source and</a:t>
            </a:r>
            <a:r>
              <a:rPr lang="en-IN" baseline="0"/>
              <a:t> Usage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Sheet2!$C$117</c:f>
              <c:strCache>
                <c:ptCount val="1"/>
                <c:pt idx="0">
                  <c:v>Households (nos.)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Sheet2!$B$118:$B$121</c:f>
              <c:strCache>
                <c:ptCount val="4"/>
                <c:pt idx="0">
                  <c:v>Electricity</c:v>
                </c:pt>
                <c:pt idx="1">
                  <c:v>Kerosene</c:v>
                </c:pt>
                <c:pt idx="2">
                  <c:v>Solar Power</c:v>
                </c:pt>
                <c:pt idx="3">
                  <c:v>Other</c:v>
                </c:pt>
              </c:strCache>
            </c:strRef>
          </c:cat>
          <c:val>
            <c:numRef>
              <c:f>Sheet2!$C$118:$C$121</c:f>
              <c:numCache>
                <c:formatCode>General</c:formatCode>
                <c:ptCount val="4"/>
                <c:pt idx="0">
                  <c:v>230</c:v>
                </c:pt>
                <c:pt idx="1">
                  <c:v>57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Cooking</a:t>
            </a:r>
            <a:r>
              <a:rPr lang="en-US" baseline="0"/>
              <a:t> Fuels Usage</a:t>
            </a:r>
            <a:endParaRPr lang="en-US"/>
          </a:p>
        </c:rich>
      </c:tx>
      <c:layout>
        <c:manualLayout>
          <c:xMode val="edge"/>
          <c:yMode val="edge"/>
          <c:x val="0.26374300087489067"/>
          <c:y val="2.31481481481481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0555555555555555E-2"/>
          <c:y val="0.2452548118985127"/>
          <c:w val="0.93888888888888888"/>
          <c:h val="0.75474518810148727"/>
        </c:manualLayout>
      </c:layout>
      <c:pie3DChart>
        <c:varyColors val="1"/>
        <c:ser>
          <c:idx val="0"/>
          <c:order val="0"/>
          <c:tx>
            <c:strRef>
              <c:f>Sheet2!$B$131</c:f>
              <c:strCache>
                <c:ptCount val="1"/>
                <c:pt idx="0">
                  <c:v>GEN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</c:dPt>
          <c:dPt>
            <c:idx val="5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  <a:alpha val="90000"/>
                </a:schemeClr>
              </a:solidFill>
              <a:ln w="19050">
                <a:solidFill>
                  <a:schemeClr val="accent1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60000"/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.27882589676290465"/>
                  <c:y val="-3.2411781860600772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0.24039676290463691"/>
                  <c:y val="3.7981554389034659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/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6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24893285214348207"/>
                  <c:y val="6.9440069991251088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5B9BD5"/>
                </a:solidFill>
                <a:round/>
              </a:ln>
              <a:effectLst>
                <a:outerShdw blurRad="50800" dist="38100" dir="2700000" algn="tl" rotWithShape="0">
                  <a:srgbClr val="5B9BD5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Sheet2!$C$130:$I$130</c:f>
              <c:strCache>
                <c:ptCount val="7"/>
                <c:pt idx="0">
                  <c:v>LPG</c:v>
                </c:pt>
                <c:pt idx="1">
                  <c:v>Kerosene</c:v>
                </c:pt>
                <c:pt idx="2">
                  <c:v>Biogas</c:v>
                </c:pt>
                <c:pt idx="3">
                  <c:v>Wood</c:v>
                </c:pt>
                <c:pt idx="4">
                  <c:v>Cow Dung</c:v>
                </c:pt>
                <c:pt idx="5">
                  <c:v>Agro-Residues</c:v>
                </c:pt>
                <c:pt idx="6">
                  <c:v>Electricity</c:v>
                </c:pt>
              </c:strCache>
            </c:strRef>
          </c:cat>
          <c:val>
            <c:numRef>
              <c:f>Sheet2!$C$131:$I$131</c:f>
              <c:numCache>
                <c:formatCode>General</c:formatCode>
                <c:ptCount val="7"/>
                <c:pt idx="0">
                  <c:v>164</c:v>
                </c:pt>
                <c:pt idx="1">
                  <c:v>76</c:v>
                </c:pt>
                <c:pt idx="2">
                  <c:v>0</c:v>
                </c:pt>
                <c:pt idx="3">
                  <c:v>65</c:v>
                </c:pt>
                <c:pt idx="4">
                  <c:v>7</c:v>
                </c:pt>
                <c:pt idx="5">
                  <c:v>0</c:v>
                </c:pt>
                <c:pt idx="6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Sheet2!$B$132</c:f>
              <c:strCache>
                <c:ptCount val="1"/>
                <c:pt idx="0">
                  <c:v>OBC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</c:dPt>
          <c:dPt>
            <c:idx val="5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  <a:alpha val="90000"/>
                </a:schemeClr>
              </a:solidFill>
              <a:ln w="19050">
                <a:solidFill>
                  <a:schemeClr val="accent1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60000"/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/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6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ED7D31"/>
                </a:solidFill>
                <a:round/>
              </a:ln>
              <a:effectLst>
                <a:outerShdw blurRad="50800" dist="38100" dir="2700000" algn="tl" rotWithShape="0">
                  <a:srgbClr val="ED7D31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Sheet2!$C$130:$I$130</c:f>
              <c:strCache>
                <c:ptCount val="7"/>
                <c:pt idx="0">
                  <c:v>LPG</c:v>
                </c:pt>
                <c:pt idx="1">
                  <c:v>Kerosene</c:v>
                </c:pt>
                <c:pt idx="2">
                  <c:v>Biogas</c:v>
                </c:pt>
                <c:pt idx="3">
                  <c:v>Wood</c:v>
                </c:pt>
                <c:pt idx="4">
                  <c:v>Cow Dung</c:v>
                </c:pt>
                <c:pt idx="5">
                  <c:v>Agro-Residues</c:v>
                </c:pt>
                <c:pt idx="6">
                  <c:v>Electricity</c:v>
                </c:pt>
              </c:strCache>
            </c:strRef>
          </c:cat>
          <c:val>
            <c:numRef>
              <c:f>Sheet2!$C$132:$I$132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Sheet2!$B$133</c:f>
              <c:strCache>
                <c:ptCount val="1"/>
                <c:pt idx="0">
                  <c:v>SC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</c:dPt>
          <c:dPt>
            <c:idx val="5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  <a:alpha val="90000"/>
                </a:schemeClr>
              </a:solidFill>
              <a:ln w="19050">
                <a:solidFill>
                  <a:schemeClr val="accent1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60000"/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/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6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A5A5A5"/>
                </a:solidFill>
                <a:round/>
              </a:ln>
              <a:effectLst>
                <a:outerShdw blurRad="50800" dist="38100" dir="2700000" algn="tl" rotWithShape="0">
                  <a:srgbClr val="A5A5A5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Sheet2!$C$130:$I$130</c:f>
              <c:strCache>
                <c:ptCount val="7"/>
                <c:pt idx="0">
                  <c:v>LPG</c:v>
                </c:pt>
                <c:pt idx="1">
                  <c:v>Kerosene</c:v>
                </c:pt>
                <c:pt idx="2">
                  <c:v>Biogas</c:v>
                </c:pt>
                <c:pt idx="3">
                  <c:v>Wood</c:v>
                </c:pt>
                <c:pt idx="4">
                  <c:v>Cow Dung</c:v>
                </c:pt>
                <c:pt idx="5">
                  <c:v>Agro-Residues</c:v>
                </c:pt>
                <c:pt idx="6">
                  <c:v>Electricity</c:v>
                </c:pt>
              </c:strCache>
            </c:strRef>
          </c:cat>
          <c:val>
            <c:numRef>
              <c:f>Sheet2!$C$133:$I$133</c:f>
              <c:numCache>
                <c:formatCode>General</c:formatCode>
                <c:ptCount val="7"/>
                <c:pt idx="0">
                  <c:v>4</c:v>
                </c:pt>
                <c:pt idx="1">
                  <c:v>4</c:v>
                </c:pt>
                <c:pt idx="2">
                  <c:v>0</c:v>
                </c:pt>
                <c:pt idx="3">
                  <c:v>4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Sheet2!$B$134</c:f>
              <c:strCache>
                <c:ptCount val="1"/>
                <c:pt idx="0">
                  <c:v>ST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</c:dPt>
          <c:dPt>
            <c:idx val="5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  <a:alpha val="90000"/>
                </a:schemeClr>
              </a:solidFill>
              <a:ln w="19050">
                <a:solidFill>
                  <a:schemeClr val="accent1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60000"/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/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6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FFC000"/>
                </a:solidFill>
                <a:round/>
              </a:ln>
              <a:effectLst>
                <a:outerShdw blurRad="50800" dist="38100" dir="2700000" algn="tl" rotWithShape="0">
                  <a:srgbClr val="FFC000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Sheet2!$C$130:$I$130</c:f>
              <c:strCache>
                <c:ptCount val="7"/>
                <c:pt idx="0">
                  <c:v>LPG</c:v>
                </c:pt>
                <c:pt idx="1">
                  <c:v>Kerosene</c:v>
                </c:pt>
                <c:pt idx="2">
                  <c:v>Biogas</c:v>
                </c:pt>
                <c:pt idx="3">
                  <c:v>Wood</c:v>
                </c:pt>
                <c:pt idx="4">
                  <c:v>Cow Dung</c:v>
                </c:pt>
                <c:pt idx="5">
                  <c:v>Agro-Residues</c:v>
                </c:pt>
                <c:pt idx="6">
                  <c:v>Electricity</c:v>
                </c:pt>
              </c:strCache>
            </c:strRef>
          </c:cat>
          <c:val>
            <c:numRef>
              <c:f>Sheet2!$C$134:$I$134</c:f>
              <c:numCache>
                <c:formatCode>General</c:formatCode>
                <c:ptCount val="7"/>
                <c:pt idx="0">
                  <c:v>3</c:v>
                </c:pt>
                <c:pt idx="1">
                  <c:v>4</c:v>
                </c:pt>
                <c:pt idx="2">
                  <c:v>0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Poverty line accross prevailing caste section</a:t>
            </a:r>
          </a:p>
        </c:rich>
      </c:tx>
      <c:layout>
        <c:manualLayout>
          <c:xMode val="edge"/>
          <c:yMode val="edge"/>
          <c:x val="0.14840966754155729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1914260717410323E-2"/>
          <c:y val="0.15782407407407409"/>
          <c:w val="0.87753018372703417"/>
          <c:h val="0.614984324876057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Sheet1!$C$26</c:f>
              <c:strCache>
                <c:ptCount val="1"/>
                <c:pt idx="0">
                  <c:v>BPL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Sheet1!$B$27:$B$30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Sheet1!$C$27:$C$30</c:f>
              <c:numCache>
                <c:formatCode>General</c:formatCode>
                <c:ptCount val="4"/>
                <c:pt idx="0">
                  <c:v>690</c:v>
                </c:pt>
                <c:pt idx="1">
                  <c:v>0</c:v>
                </c:pt>
                <c:pt idx="2">
                  <c:v>0</c:v>
                </c:pt>
                <c:pt idx="3">
                  <c:v>54</c:v>
                </c:pt>
              </c:numCache>
            </c:numRef>
          </c:val>
        </c:ser>
        <c:ser>
          <c:idx val="1"/>
          <c:order val="1"/>
          <c:tx>
            <c:strRef>
              <c:f>Sheet1!$D$26</c:f>
              <c:strCache>
                <c:ptCount val="1"/>
                <c:pt idx="0">
                  <c:v>APL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Sheet1!$B$27:$B$30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Sheet1!$D$27:$D$30</c:f>
              <c:numCache>
                <c:formatCode>General</c:formatCode>
                <c:ptCount val="4"/>
                <c:pt idx="0">
                  <c:v>730</c:v>
                </c:pt>
                <c:pt idx="1">
                  <c:v>0</c:v>
                </c:pt>
                <c:pt idx="2">
                  <c:v>0</c:v>
                </c:pt>
                <c:pt idx="3">
                  <c:v>26</c:v>
                </c:pt>
              </c:numCache>
            </c:numRef>
          </c:val>
        </c:ser>
        <c:ser>
          <c:idx val="2"/>
          <c:order val="2"/>
          <c:tx>
            <c:strRef>
              <c:f>Sheet1!$E$26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Sheet1!$B$27:$B$30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Sheet1!$E$27:$E$30</c:f>
              <c:numCache>
                <c:formatCode>General</c:formatCode>
                <c:ptCount val="4"/>
                <c:pt idx="0">
                  <c:v>1420</c:v>
                </c:pt>
                <c:pt idx="1">
                  <c:v>0</c:v>
                </c:pt>
                <c:pt idx="2">
                  <c:v>0</c:v>
                </c:pt>
                <c:pt idx="3">
                  <c:v>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08477952"/>
        <c:axId val="1808462176"/>
      </c:barChart>
      <c:catAx>
        <c:axId val="1808477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62176"/>
        <c:crosses val="autoZero"/>
        <c:auto val="1"/>
        <c:lblAlgn val="ctr"/>
        <c:lblOffset val="100"/>
        <c:noMultiLvlLbl val="0"/>
      </c:catAx>
      <c:valAx>
        <c:axId val="1808462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77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Cooking Chullah Ussage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Sheet2!$C$140</c:f>
              <c:strCache>
                <c:ptCount val="1"/>
                <c:pt idx="0">
                  <c:v>Traditional Chullah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Sheet2!$B$141:$B$144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Sheet2!$C$141:$C$144</c:f>
              <c:numCache>
                <c:formatCode>General</c:formatCode>
                <c:ptCount val="4"/>
                <c:pt idx="0">
                  <c:v>96</c:v>
                </c:pt>
                <c:pt idx="1">
                  <c:v>0</c:v>
                </c:pt>
                <c:pt idx="2">
                  <c:v>0</c:v>
                </c:pt>
                <c:pt idx="3">
                  <c:v>24</c:v>
                </c:pt>
              </c:numCache>
            </c:numRef>
          </c:val>
        </c:ser>
        <c:ser>
          <c:idx val="1"/>
          <c:order val="1"/>
          <c:tx>
            <c:strRef>
              <c:f>Sheet2!$D$140</c:f>
              <c:strCache>
                <c:ptCount val="1"/>
                <c:pt idx="0">
                  <c:v>Smoke Less Chullah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Sheet2!$B$141:$B$144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Sheet2!$D$141:$D$144</c:f>
              <c:numCache>
                <c:formatCode>General</c:formatCode>
                <c:ptCount val="4"/>
                <c:pt idx="0">
                  <c:v>184</c:v>
                </c:pt>
                <c:pt idx="1">
                  <c:v>0</c:v>
                </c:pt>
                <c:pt idx="2">
                  <c:v>0</c:v>
                </c:pt>
                <c:pt idx="3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08464352"/>
        <c:axId val="1808464896"/>
        <c:axId val="0"/>
      </c:bar3DChart>
      <c:catAx>
        <c:axId val="1808464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64896"/>
        <c:crosses val="autoZero"/>
        <c:auto val="1"/>
        <c:lblAlgn val="ctr"/>
        <c:lblOffset val="100"/>
        <c:noMultiLvlLbl val="0"/>
      </c:catAx>
      <c:valAx>
        <c:axId val="1808464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6435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Land Holding Information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Sheet2!$C$149</c:f>
              <c:strCache>
                <c:ptCount val="1"/>
                <c:pt idx="0">
                  <c:v>Households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Sheet2!$B$150:$B$154</c:f>
              <c:strCache>
                <c:ptCount val="5"/>
                <c:pt idx="0">
                  <c:v>Cultivable Land</c:v>
                </c:pt>
                <c:pt idx="1">
                  <c:v>Irrigated Land</c:v>
                </c:pt>
                <c:pt idx="2">
                  <c:v>Un Irrigated Land</c:v>
                </c:pt>
                <c:pt idx="3">
                  <c:v>Barren/Waste Land Area</c:v>
                </c:pt>
                <c:pt idx="4">
                  <c:v>Uncultivable Area</c:v>
                </c:pt>
              </c:strCache>
            </c:strRef>
          </c:cat>
          <c:val>
            <c:numRef>
              <c:f>Sheet2!$C$150:$C$154</c:f>
              <c:numCache>
                <c:formatCode>General</c:formatCode>
                <c:ptCount val="5"/>
                <c:pt idx="0">
                  <c:v>151</c:v>
                </c:pt>
                <c:pt idx="1">
                  <c:v>161</c:v>
                </c:pt>
                <c:pt idx="2">
                  <c:v>8</c:v>
                </c:pt>
                <c:pt idx="3">
                  <c:v>10</c:v>
                </c:pt>
                <c:pt idx="4">
                  <c:v>9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Agriculture</a:t>
            </a:r>
            <a:r>
              <a:rPr lang="en-IN" baseline="0"/>
              <a:t> Fertilizers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Sheet2!$C$157</c:f>
              <c:strCache>
                <c:ptCount val="1"/>
                <c:pt idx="0">
                  <c:v>Households (Nos.)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Sheet2!$B$158:$B$162</c:f>
              <c:strCache>
                <c:ptCount val="5"/>
                <c:pt idx="1">
                  <c:v>Chemical Fertilizers used</c:v>
                </c:pt>
                <c:pt idx="2">
                  <c:v>Chemical Insecticides Used</c:v>
                </c:pt>
                <c:pt idx="3">
                  <c:v>Chemical Weedicides used</c:v>
                </c:pt>
                <c:pt idx="4">
                  <c:v>Organic manures used</c:v>
                </c:pt>
              </c:strCache>
            </c:strRef>
          </c:cat>
          <c:val>
            <c:numRef>
              <c:f>Sheet2!$C$158:$C$162</c:f>
              <c:numCache>
                <c:formatCode>General</c:formatCode>
                <c:ptCount val="5"/>
                <c:pt idx="0">
                  <c:v>0</c:v>
                </c:pt>
                <c:pt idx="1">
                  <c:v>14</c:v>
                </c:pt>
                <c:pt idx="2">
                  <c:v>0</c:v>
                </c:pt>
                <c:pt idx="3">
                  <c:v>0</c:v>
                </c:pt>
                <c:pt idx="4">
                  <c:v>278</c:v>
                </c:pt>
              </c:numCache>
            </c:numRef>
          </c:val>
        </c:ser>
        <c:ser>
          <c:idx val="1"/>
          <c:order val="1"/>
          <c:tx>
            <c:strRef>
              <c:f>Sheet2!$D$157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Sheet2!$B$158:$B$162</c:f>
              <c:strCache>
                <c:ptCount val="5"/>
                <c:pt idx="1">
                  <c:v>Chemical Fertilizers used</c:v>
                </c:pt>
                <c:pt idx="2">
                  <c:v>Chemical Insecticides Used</c:v>
                </c:pt>
                <c:pt idx="3">
                  <c:v>Chemical Weedicides used</c:v>
                </c:pt>
                <c:pt idx="4">
                  <c:v>Organic manures used</c:v>
                </c:pt>
              </c:strCache>
            </c:strRef>
          </c:cat>
          <c:val>
            <c:numRef>
              <c:f>Sheet2!$D$158:$D$162</c:f>
              <c:numCache>
                <c:formatCode>General</c:formatCode>
                <c:ptCount val="5"/>
                <c:pt idx="0">
                  <c:v>0</c:v>
                </c:pt>
                <c:pt idx="1">
                  <c:v>98</c:v>
                </c:pt>
                <c:pt idx="2">
                  <c:v>265</c:v>
                </c:pt>
                <c:pt idx="3">
                  <c:v>280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Sheet2!$E$157</c:f>
              <c:strCache>
                <c:ptCount val="1"/>
                <c:pt idx="0">
                  <c:v>If yes, fertilizers use (Kg.)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Sheet2!$B$158:$B$162</c:f>
              <c:strCache>
                <c:ptCount val="5"/>
                <c:pt idx="1">
                  <c:v>Chemical Fertilizers used</c:v>
                </c:pt>
                <c:pt idx="2">
                  <c:v>Chemical Insecticides Used</c:v>
                </c:pt>
                <c:pt idx="3">
                  <c:v>Chemical Weedicides used</c:v>
                </c:pt>
                <c:pt idx="4">
                  <c:v>Organic manures used</c:v>
                </c:pt>
              </c:strCache>
            </c:strRef>
          </c:cat>
          <c:val>
            <c:numRef>
              <c:f>Sheet2!$E$158:$E$162</c:f>
              <c:numCache>
                <c:formatCode>General</c:formatCode>
                <c:ptCount val="5"/>
                <c:pt idx="1">
                  <c:v>25</c:v>
                </c:pt>
                <c:pt idx="2">
                  <c:v>0</c:v>
                </c:pt>
                <c:pt idx="3">
                  <c:v>0</c:v>
                </c:pt>
                <c:pt idx="4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08476320"/>
        <c:axId val="1808456736"/>
        <c:axId val="0"/>
      </c:bar3DChart>
      <c:catAx>
        <c:axId val="1808476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56736"/>
        <c:crosses val="autoZero"/>
        <c:auto val="1"/>
        <c:lblAlgn val="ctr"/>
        <c:lblOffset val="100"/>
        <c:noMultiLvlLbl val="0"/>
      </c:catAx>
      <c:valAx>
        <c:axId val="1808456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76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Irrigation Coverage</a:t>
            </a:r>
            <a:r>
              <a:rPr lang="en-IN" baseline="0"/>
              <a:t> Source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Sheet2!$C$165</c:f>
              <c:strCache>
                <c:ptCount val="1"/>
                <c:pt idx="0">
                  <c:v>Households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Sheet2!$B$166:$B$171</c:f>
              <c:strCache>
                <c:ptCount val="6"/>
                <c:pt idx="0">
                  <c:v>Canal</c:v>
                </c:pt>
                <c:pt idx="1">
                  <c:v>Tank</c:v>
                </c:pt>
                <c:pt idx="2">
                  <c:v>Borewell</c:v>
                </c:pt>
                <c:pt idx="3">
                  <c:v>River</c:v>
                </c:pt>
                <c:pt idx="4">
                  <c:v>Other</c:v>
                </c:pt>
                <c:pt idx="5">
                  <c:v>None</c:v>
                </c:pt>
              </c:strCache>
            </c:strRef>
          </c:cat>
          <c:val>
            <c:numRef>
              <c:f>Sheet2!$C$166:$C$171</c:f>
              <c:numCache>
                <c:formatCode>General</c:formatCode>
                <c:ptCount val="6"/>
                <c:pt idx="0">
                  <c:v>72</c:v>
                </c:pt>
                <c:pt idx="1">
                  <c:v>82</c:v>
                </c:pt>
                <c:pt idx="2">
                  <c:v>31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Irrigation System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Sheet2!$C$175</c:f>
              <c:strCache>
                <c:ptCount val="1"/>
                <c:pt idx="0">
                  <c:v>Households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shade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>
                  <a:shade val="8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5">
                  <a:tint val="8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5">
                  <a:tint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Sheet2!$B$176:$B$179</c:f>
              <c:strCache>
                <c:ptCount val="4"/>
                <c:pt idx="0">
                  <c:v>Drip</c:v>
                </c:pt>
                <c:pt idx="1">
                  <c:v>Sprinkler</c:v>
                </c:pt>
                <c:pt idx="2">
                  <c:v>Flooding</c:v>
                </c:pt>
                <c:pt idx="3">
                  <c:v>None</c:v>
                </c:pt>
              </c:strCache>
            </c:strRef>
          </c:cat>
          <c:val>
            <c:numRef>
              <c:f>Sheet2!$C$176:$C$179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6</c:v>
                </c:pt>
                <c:pt idx="3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Sheet2!$C$189</c:f>
              <c:strCache>
                <c:ptCount val="1"/>
                <c:pt idx="0">
                  <c:v>Area under crop in prev. year (In Bigha)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Sheet2!$B$190:$B$194</c:f>
              <c:strCache>
                <c:ptCount val="5"/>
                <c:pt idx="0">
                  <c:v>Rice</c:v>
                </c:pt>
                <c:pt idx="1">
                  <c:v>Wheet</c:v>
                </c:pt>
                <c:pt idx="2">
                  <c:v>Vegetables</c:v>
                </c:pt>
                <c:pt idx="3">
                  <c:v>Jute</c:v>
                </c:pt>
                <c:pt idx="4">
                  <c:v>Bettlenut</c:v>
                </c:pt>
              </c:strCache>
            </c:strRef>
          </c:cat>
          <c:val>
            <c:numRef>
              <c:f>Sheet2!$C$190:$C$194</c:f>
              <c:numCache>
                <c:formatCode>General</c:formatCode>
                <c:ptCount val="5"/>
                <c:pt idx="0">
                  <c:v>25</c:v>
                </c:pt>
                <c:pt idx="1">
                  <c:v>17</c:v>
                </c:pt>
                <c:pt idx="2">
                  <c:v>18</c:v>
                </c:pt>
                <c:pt idx="3">
                  <c:v>25</c:v>
                </c:pt>
                <c:pt idx="4">
                  <c:v>6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Sheet2!$C$199</c:f>
              <c:strCache>
                <c:ptCount val="1"/>
                <c:pt idx="0">
                  <c:v>Productivity (in quintals)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Sheet2!$B$200:$B$204</c:f>
              <c:strCache>
                <c:ptCount val="5"/>
                <c:pt idx="0">
                  <c:v>Rice</c:v>
                </c:pt>
                <c:pt idx="1">
                  <c:v>Wheet</c:v>
                </c:pt>
                <c:pt idx="2">
                  <c:v>Vegetables</c:v>
                </c:pt>
                <c:pt idx="3">
                  <c:v>Jute</c:v>
                </c:pt>
                <c:pt idx="4">
                  <c:v>Bettlenut</c:v>
                </c:pt>
              </c:strCache>
            </c:strRef>
          </c:cat>
          <c:val>
            <c:numRef>
              <c:f>Sheet2!$C$200:$C$204</c:f>
              <c:numCache>
                <c:formatCode>General</c:formatCode>
                <c:ptCount val="5"/>
                <c:pt idx="0">
                  <c:v>90</c:v>
                </c:pt>
                <c:pt idx="1">
                  <c:v>80</c:v>
                </c:pt>
                <c:pt idx="2">
                  <c:v>60</c:v>
                </c:pt>
                <c:pt idx="3">
                  <c:v>45</c:v>
                </c:pt>
                <c:pt idx="4">
                  <c:v>35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Cattle Per</a:t>
            </a:r>
            <a:r>
              <a:rPr lang="en-IN" baseline="0"/>
              <a:t> Household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Sheet2!$B$221</c:f>
              <c:strCache>
                <c:ptCount val="1"/>
                <c:pt idx="0">
                  <c:v>GEN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Sheet2!$C$220:$H$220</c:f>
              <c:strCache>
                <c:ptCount val="6"/>
                <c:pt idx="0">
                  <c:v>Cows</c:v>
                </c:pt>
                <c:pt idx="1">
                  <c:v>Buffalo</c:v>
                </c:pt>
                <c:pt idx="2">
                  <c:v>Goat/Sheep</c:v>
                </c:pt>
                <c:pt idx="3">
                  <c:v>Calves</c:v>
                </c:pt>
                <c:pt idx="4">
                  <c:v>Bullocks</c:v>
                </c:pt>
                <c:pt idx="5">
                  <c:v>Poultry/Duck</c:v>
                </c:pt>
              </c:strCache>
            </c:strRef>
          </c:cat>
          <c:val>
            <c:numRef>
              <c:f>Sheet2!$C$221:$H$221</c:f>
              <c:numCache>
                <c:formatCode>General</c:formatCode>
                <c:ptCount val="6"/>
                <c:pt idx="0">
                  <c:v>108</c:v>
                </c:pt>
                <c:pt idx="1">
                  <c:v>0</c:v>
                </c:pt>
                <c:pt idx="2">
                  <c:v>109</c:v>
                </c:pt>
                <c:pt idx="3">
                  <c:v>61</c:v>
                </c:pt>
                <c:pt idx="4">
                  <c:v>0</c:v>
                </c:pt>
                <c:pt idx="5">
                  <c:v>190</c:v>
                </c:pt>
              </c:numCache>
            </c:numRef>
          </c:val>
        </c:ser>
        <c:ser>
          <c:idx val="1"/>
          <c:order val="1"/>
          <c:tx>
            <c:strRef>
              <c:f>Sheet2!$B$222</c:f>
              <c:strCache>
                <c:ptCount val="1"/>
                <c:pt idx="0">
                  <c:v>OBC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Sheet2!$C$220:$H$220</c:f>
              <c:strCache>
                <c:ptCount val="6"/>
                <c:pt idx="0">
                  <c:v>Cows</c:v>
                </c:pt>
                <c:pt idx="1">
                  <c:v>Buffalo</c:v>
                </c:pt>
                <c:pt idx="2">
                  <c:v>Goat/Sheep</c:v>
                </c:pt>
                <c:pt idx="3">
                  <c:v>Calves</c:v>
                </c:pt>
                <c:pt idx="4">
                  <c:v>Bullocks</c:v>
                </c:pt>
                <c:pt idx="5">
                  <c:v>Poultry/Duck</c:v>
                </c:pt>
              </c:strCache>
            </c:strRef>
          </c:cat>
          <c:val>
            <c:numRef>
              <c:f>Sheet2!$C$222:$H$222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Sheet2!$B$223</c:f>
              <c:strCache>
                <c:ptCount val="1"/>
                <c:pt idx="0">
                  <c:v>SC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Sheet2!$C$220:$H$220</c:f>
              <c:strCache>
                <c:ptCount val="6"/>
                <c:pt idx="0">
                  <c:v>Cows</c:v>
                </c:pt>
                <c:pt idx="1">
                  <c:v>Buffalo</c:v>
                </c:pt>
                <c:pt idx="2">
                  <c:v>Goat/Sheep</c:v>
                </c:pt>
                <c:pt idx="3">
                  <c:v>Calves</c:v>
                </c:pt>
                <c:pt idx="4">
                  <c:v>Bullocks</c:v>
                </c:pt>
                <c:pt idx="5">
                  <c:v>Poultry/Duck</c:v>
                </c:pt>
              </c:strCache>
            </c:strRef>
          </c:cat>
          <c:val>
            <c:numRef>
              <c:f>Sheet2!$C$223:$H$223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Sheet2!$B$224</c:f>
              <c:strCache>
                <c:ptCount val="1"/>
                <c:pt idx="0">
                  <c:v>ST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Sheet2!$C$220:$H$220</c:f>
              <c:strCache>
                <c:ptCount val="6"/>
                <c:pt idx="0">
                  <c:v>Cows</c:v>
                </c:pt>
                <c:pt idx="1">
                  <c:v>Buffalo</c:v>
                </c:pt>
                <c:pt idx="2">
                  <c:v>Goat/Sheep</c:v>
                </c:pt>
                <c:pt idx="3">
                  <c:v>Calves</c:v>
                </c:pt>
                <c:pt idx="4">
                  <c:v>Bullocks</c:v>
                </c:pt>
                <c:pt idx="5">
                  <c:v>Poultry/Duck</c:v>
                </c:pt>
              </c:strCache>
            </c:strRef>
          </c:cat>
          <c:val>
            <c:numRef>
              <c:f>Sheet2!$C$224:$H$224</c:f>
              <c:numCache>
                <c:formatCode>General</c:formatCode>
                <c:ptCount val="6"/>
                <c:pt idx="0">
                  <c:v>115</c:v>
                </c:pt>
                <c:pt idx="1">
                  <c:v>0</c:v>
                </c:pt>
                <c:pt idx="2">
                  <c:v>78</c:v>
                </c:pt>
                <c:pt idx="3">
                  <c:v>83</c:v>
                </c:pt>
                <c:pt idx="4">
                  <c:v>0</c:v>
                </c:pt>
                <c:pt idx="5">
                  <c:v>86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Bank</a:t>
            </a:r>
            <a:r>
              <a:rPr lang="en-IN" baseline="0"/>
              <a:t> Coverage across prevailing caste</a:t>
            </a:r>
            <a:endParaRPr lang="en-IN"/>
          </a:p>
        </c:rich>
      </c:tx>
      <c:layout>
        <c:manualLayout>
          <c:xMode val="edge"/>
          <c:yMode val="edge"/>
          <c:x val="0.19486789151356079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Sheet1!$B$41</c:f>
              <c:strCache>
                <c:ptCount val="1"/>
                <c:pt idx="0">
                  <c:v>GEN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Sheet1!$C$40:$D$40</c:f>
              <c:strCache>
                <c:ptCount val="2"/>
                <c:pt idx="0">
                  <c:v>With Bank Account</c:v>
                </c:pt>
                <c:pt idx="1">
                  <c:v>Without Bank Account</c:v>
                </c:pt>
              </c:strCache>
            </c:strRef>
          </c:cat>
          <c:val>
            <c:numRef>
              <c:f>Sheet1!$C$41:$D$41</c:f>
              <c:numCache>
                <c:formatCode>General</c:formatCode>
                <c:ptCount val="2"/>
                <c:pt idx="0">
                  <c:v>1010</c:v>
                </c:pt>
                <c:pt idx="1">
                  <c:v>121</c:v>
                </c:pt>
              </c:numCache>
            </c:numRef>
          </c:val>
        </c:ser>
        <c:ser>
          <c:idx val="1"/>
          <c:order val="1"/>
          <c:tx>
            <c:strRef>
              <c:f>Sheet1!$B$42</c:f>
              <c:strCache>
                <c:ptCount val="1"/>
                <c:pt idx="0">
                  <c:v>OBC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Sheet1!$C$40:$D$40</c:f>
              <c:strCache>
                <c:ptCount val="2"/>
                <c:pt idx="0">
                  <c:v>With Bank Account</c:v>
                </c:pt>
                <c:pt idx="1">
                  <c:v>Without Bank Account</c:v>
                </c:pt>
              </c:strCache>
            </c:strRef>
          </c:cat>
          <c:val>
            <c:numRef>
              <c:f>Sheet1!$C$42:$D$42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Sheet1!$B$43</c:f>
              <c:strCache>
                <c:ptCount val="1"/>
                <c:pt idx="0">
                  <c:v>SC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Sheet1!$C$40:$D$40</c:f>
              <c:strCache>
                <c:ptCount val="2"/>
                <c:pt idx="0">
                  <c:v>With Bank Account</c:v>
                </c:pt>
                <c:pt idx="1">
                  <c:v>Without Bank Account</c:v>
                </c:pt>
              </c:strCache>
            </c:strRef>
          </c:cat>
          <c:val>
            <c:numRef>
              <c:f>Sheet1!$C$43:$D$43</c:f>
              <c:numCache>
                <c:formatCode>General</c:formatCode>
                <c:ptCount val="2"/>
                <c:pt idx="0">
                  <c:v>18</c:v>
                </c:pt>
                <c:pt idx="1">
                  <c:v>1</c:v>
                </c:pt>
              </c:numCache>
            </c:numRef>
          </c:val>
        </c:ser>
        <c:ser>
          <c:idx val="3"/>
          <c:order val="3"/>
          <c:tx>
            <c:strRef>
              <c:f>Sheet1!$B$44</c:f>
              <c:strCache>
                <c:ptCount val="1"/>
                <c:pt idx="0">
                  <c:v>ST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Sheet1!$C$40:$D$40</c:f>
              <c:strCache>
                <c:ptCount val="2"/>
                <c:pt idx="0">
                  <c:v>With Bank Account</c:v>
                </c:pt>
                <c:pt idx="1">
                  <c:v>Without Bank Account</c:v>
                </c:pt>
              </c:strCache>
            </c:strRef>
          </c:cat>
          <c:val>
            <c:numRef>
              <c:f>Sheet1!$C$44:$D$44</c:f>
              <c:numCache>
                <c:formatCode>General</c:formatCode>
                <c:ptCount val="2"/>
                <c:pt idx="0">
                  <c:v>10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08474688"/>
        <c:axId val="1808478496"/>
        <c:axId val="0"/>
      </c:bar3DChart>
      <c:catAx>
        <c:axId val="1808474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78496"/>
        <c:crosses val="autoZero"/>
        <c:auto val="1"/>
        <c:lblAlgn val="ctr"/>
        <c:lblOffset val="100"/>
        <c:noMultiLvlLbl val="0"/>
      </c:catAx>
      <c:valAx>
        <c:axId val="1808478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74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Aadhar</a:t>
            </a:r>
            <a:r>
              <a:rPr lang="en-IN" baseline="0"/>
              <a:t> coverage across prevailing caste section</a:t>
            </a:r>
            <a:endParaRPr lang="en-IN"/>
          </a:p>
        </c:rich>
      </c:tx>
      <c:layout>
        <c:manualLayout>
          <c:xMode val="edge"/>
          <c:yMode val="edge"/>
          <c:x val="0.11587787038968267"/>
          <c:y val="3.274050552960990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Sheet1!$M$38</c:f>
              <c:strCache>
                <c:ptCount val="1"/>
                <c:pt idx="0">
                  <c:v>With Aadhar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Sheet1!$L$39:$L$42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Sheet1!$M$39:$M$42</c:f>
              <c:numCache>
                <c:formatCode>General</c:formatCode>
                <c:ptCount val="4"/>
                <c:pt idx="0">
                  <c:v>1140</c:v>
                </c:pt>
                <c:pt idx="1">
                  <c:v>0</c:v>
                </c:pt>
                <c:pt idx="2">
                  <c:v>0</c:v>
                </c:pt>
                <c:pt idx="3">
                  <c:v>58</c:v>
                </c:pt>
              </c:numCache>
            </c:numRef>
          </c:val>
        </c:ser>
        <c:ser>
          <c:idx val="1"/>
          <c:order val="1"/>
          <c:tx>
            <c:strRef>
              <c:f>Sheet1!$N$38</c:f>
              <c:strCache>
                <c:ptCount val="1"/>
                <c:pt idx="0">
                  <c:v>Without Aadhar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Sheet1!$L$39:$L$42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Sheet1!$N$39:$N$42</c:f>
              <c:numCache>
                <c:formatCode>General</c:formatCode>
                <c:ptCount val="4"/>
                <c:pt idx="0">
                  <c:v>280</c:v>
                </c:pt>
                <c:pt idx="1">
                  <c:v>0</c:v>
                </c:pt>
                <c:pt idx="2">
                  <c:v>0</c:v>
                </c:pt>
                <c:pt idx="3">
                  <c:v>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08450752"/>
        <c:axId val="1808475776"/>
        <c:axId val="0"/>
      </c:bar3DChart>
      <c:catAx>
        <c:axId val="1808450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75776"/>
        <c:crosses val="autoZero"/>
        <c:auto val="1"/>
        <c:lblAlgn val="ctr"/>
        <c:lblOffset val="100"/>
        <c:noMultiLvlLbl val="0"/>
      </c:catAx>
      <c:valAx>
        <c:axId val="1808475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50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Government</a:t>
            </a:r>
            <a:r>
              <a:rPr lang="en-IN" baseline="0"/>
              <a:t> Scheme Coverage Hpusehold</a:t>
            </a:r>
            <a:endParaRPr lang="en-IN"/>
          </a:p>
        </c:rich>
      </c:tx>
      <c:layout>
        <c:manualLayout>
          <c:xMode val="edge"/>
          <c:yMode val="edge"/>
          <c:x val="0.2507637795275590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Sheet1!$D$48</c:f>
              <c:strCache>
                <c:ptCount val="1"/>
                <c:pt idx="0">
                  <c:v>Beneficiary Household</c:v>
                </c:pt>
              </c:strCache>
            </c:strRef>
          </c:tx>
          <c:explosion val="2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Sheet1!$C$49:$C$56</c:f>
              <c:strCache>
                <c:ptCount val="8"/>
                <c:pt idx="0">
                  <c:v>PM Jan Dhan Yojana</c:v>
                </c:pt>
                <c:pt idx="1">
                  <c:v>Sukanya Samridhi Yojana</c:v>
                </c:pt>
                <c:pt idx="2">
                  <c:v>Mudra Yojana</c:v>
                </c:pt>
                <c:pt idx="3">
                  <c:v>PM Jivan Jyoti Bima Yojana</c:v>
                </c:pt>
                <c:pt idx="4">
                  <c:v>PM Suraksha Bima Yojana</c:v>
                </c:pt>
                <c:pt idx="5">
                  <c:v>Atal Pension Yojana</c:v>
                </c:pt>
                <c:pt idx="6">
                  <c:v>Kaushal Vikash Yojana</c:v>
                </c:pt>
                <c:pt idx="7">
                  <c:v>Janani Suraksha Yojana</c:v>
                </c:pt>
              </c:strCache>
            </c:strRef>
          </c:cat>
          <c:val>
            <c:numRef>
              <c:f>Sheet1!$D$49:$D$56</c:f>
              <c:numCache>
                <c:formatCode>General</c:formatCode>
                <c:ptCount val="8"/>
                <c:pt idx="0">
                  <c:v>65</c:v>
                </c:pt>
                <c:pt idx="1">
                  <c:v>48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0333986473203051E-3"/>
          <c:y val="0.13383267020951004"/>
          <c:w val="0.29542420083538545"/>
          <c:h val="0.7990295206032108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Government</a:t>
            </a:r>
            <a:r>
              <a:rPr lang="en-IN" baseline="0"/>
              <a:t> Scheme Coverage Individual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Sheet1!$D$59</c:f>
              <c:strCache>
                <c:ptCount val="1"/>
                <c:pt idx="0">
                  <c:v>Beneficiary Individual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Sheet1!$C$60:$C$66</c:f>
              <c:strCache>
                <c:ptCount val="7"/>
                <c:pt idx="0">
                  <c:v>Fasal Bima Yojana</c:v>
                </c:pt>
                <c:pt idx="1">
                  <c:v>Kishan Credit Card</c:v>
                </c:pt>
                <c:pt idx="2">
                  <c:v>Krishi Sinchal Yojana</c:v>
                </c:pt>
                <c:pt idx="3">
                  <c:v>Swachh Bharat Mission Toilet</c:v>
                </c:pt>
                <c:pt idx="4">
                  <c:v>Soil Health Card</c:v>
                </c:pt>
                <c:pt idx="5">
                  <c:v>PM Ujjwala Yojana</c:v>
                </c:pt>
                <c:pt idx="6">
                  <c:v>PM Awas Yojana</c:v>
                </c:pt>
              </c:strCache>
            </c:strRef>
          </c:cat>
          <c:val>
            <c:numRef>
              <c:f>Sheet1!$D$60:$D$66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480</c:v>
                </c:pt>
                <c:pt idx="4">
                  <c:v>0</c:v>
                </c:pt>
                <c:pt idx="5">
                  <c:v>393</c:v>
                </c:pt>
                <c:pt idx="6">
                  <c:v>554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Migration</a:t>
            </a:r>
            <a:r>
              <a:rPr lang="en-IN" baseline="0"/>
              <a:t> Scenario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Sheet1!$C$70</c:f>
              <c:strCache>
                <c:ptCount val="1"/>
                <c:pt idx="0">
                  <c:v>Total population in the village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Sheet1!$B$71:$B$74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Sheet1!$C$71:$C$74</c:f>
              <c:numCache>
                <c:formatCode>General</c:formatCode>
                <c:ptCount val="4"/>
                <c:pt idx="0">
                  <c:v>1420</c:v>
                </c:pt>
                <c:pt idx="1">
                  <c:v>0</c:v>
                </c:pt>
                <c:pt idx="2">
                  <c:v>0</c:v>
                </c:pt>
                <c:pt idx="3">
                  <c:v>80</c:v>
                </c:pt>
              </c:numCache>
            </c:numRef>
          </c:val>
        </c:ser>
        <c:ser>
          <c:idx val="1"/>
          <c:order val="1"/>
          <c:tx>
            <c:strRef>
              <c:f>Sheet1!$D$70</c:f>
              <c:strCache>
                <c:ptCount val="1"/>
                <c:pt idx="0">
                  <c:v>Total no. of migrant to cities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Sheet1!$B$71:$B$74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Sheet1!$D$71:$D$74</c:f>
              <c:numCache>
                <c:formatCode>General</c:formatCode>
                <c:ptCount val="4"/>
                <c:pt idx="0">
                  <c:v>37</c:v>
                </c:pt>
                <c:pt idx="1">
                  <c:v>0</c:v>
                </c:pt>
                <c:pt idx="2">
                  <c:v>0</c:v>
                </c:pt>
                <c:pt idx="3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08475232"/>
        <c:axId val="1808458368"/>
        <c:axId val="0"/>
      </c:bar3DChart>
      <c:catAx>
        <c:axId val="1808475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58368"/>
        <c:crosses val="autoZero"/>
        <c:auto val="1"/>
        <c:lblAlgn val="ctr"/>
        <c:lblOffset val="100"/>
        <c:noMultiLvlLbl val="0"/>
      </c:catAx>
      <c:valAx>
        <c:axId val="1808458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75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Education Level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Sheet2!$C$4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Sheet2!$B$5:$B$14</c:f>
              <c:strCache>
                <c:ptCount val="10"/>
                <c:pt idx="0">
                  <c:v>Not Literate</c:v>
                </c:pt>
                <c:pt idx="1">
                  <c:v>Literate</c:v>
                </c:pt>
                <c:pt idx="2">
                  <c:v>Completed Class 5</c:v>
                </c:pt>
                <c:pt idx="3">
                  <c:v>Class 8th </c:v>
                </c:pt>
                <c:pt idx="4">
                  <c:v>Class 10th </c:v>
                </c:pt>
                <c:pt idx="5">
                  <c:v>Class 12th </c:v>
                </c:pt>
                <c:pt idx="6">
                  <c:v>ITI Diploma</c:v>
                </c:pt>
                <c:pt idx="7">
                  <c:v>Graduate</c:v>
                </c:pt>
                <c:pt idx="8">
                  <c:v>Post Graduate/ Professional</c:v>
                </c:pt>
                <c:pt idx="9">
                  <c:v>Computer Literate</c:v>
                </c:pt>
              </c:strCache>
            </c:strRef>
          </c:cat>
          <c:val>
            <c:numRef>
              <c:f>Sheet2!$C$5:$C$14</c:f>
              <c:numCache>
                <c:formatCode>General</c:formatCode>
                <c:ptCount val="10"/>
                <c:pt idx="0">
                  <c:v>240</c:v>
                </c:pt>
                <c:pt idx="1">
                  <c:v>580</c:v>
                </c:pt>
                <c:pt idx="2">
                  <c:v>66</c:v>
                </c:pt>
                <c:pt idx="3">
                  <c:v>88</c:v>
                </c:pt>
                <c:pt idx="4">
                  <c:v>83</c:v>
                </c:pt>
                <c:pt idx="5">
                  <c:v>91</c:v>
                </c:pt>
                <c:pt idx="6">
                  <c:v>18</c:v>
                </c:pt>
                <c:pt idx="7">
                  <c:v>241</c:v>
                </c:pt>
                <c:pt idx="8">
                  <c:v>11</c:v>
                </c:pt>
                <c:pt idx="9">
                  <c:v>107</c:v>
                </c:pt>
              </c:numCache>
            </c:numRef>
          </c:val>
        </c:ser>
        <c:ser>
          <c:idx val="1"/>
          <c:order val="1"/>
          <c:tx>
            <c:strRef>
              <c:f>Sheet2!$D$4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Sheet2!$B$5:$B$14</c:f>
              <c:strCache>
                <c:ptCount val="10"/>
                <c:pt idx="0">
                  <c:v>Not Literate</c:v>
                </c:pt>
                <c:pt idx="1">
                  <c:v>Literate</c:v>
                </c:pt>
                <c:pt idx="2">
                  <c:v>Completed Class 5</c:v>
                </c:pt>
                <c:pt idx="3">
                  <c:v>Class 8th </c:v>
                </c:pt>
                <c:pt idx="4">
                  <c:v>Class 10th </c:v>
                </c:pt>
                <c:pt idx="5">
                  <c:v>Class 12th </c:v>
                </c:pt>
                <c:pt idx="6">
                  <c:v>ITI Diploma</c:v>
                </c:pt>
                <c:pt idx="7">
                  <c:v>Graduate</c:v>
                </c:pt>
                <c:pt idx="8">
                  <c:v>Post Graduate/ Professional</c:v>
                </c:pt>
                <c:pt idx="9">
                  <c:v>Computer Literate</c:v>
                </c:pt>
              </c:strCache>
            </c:strRef>
          </c:cat>
          <c:val>
            <c:numRef>
              <c:f>Sheet2!$D$5:$D$14</c:f>
              <c:numCache>
                <c:formatCode>General</c:formatCode>
                <c:ptCount val="10"/>
                <c:pt idx="0">
                  <c:v>310</c:v>
                </c:pt>
                <c:pt idx="1">
                  <c:v>370</c:v>
                </c:pt>
                <c:pt idx="2">
                  <c:v>58</c:v>
                </c:pt>
                <c:pt idx="3">
                  <c:v>62</c:v>
                </c:pt>
                <c:pt idx="4">
                  <c:v>65</c:v>
                </c:pt>
                <c:pt idx="5">
                  <c:v>48</c:v>
                </c:pt>
                <c:pt idx="6">
                  <c:v>8</c:v>
                </c:pt>
                <c:pt idx="7">
                  <c:v>131</c:v>
                </c:pt>
                <c:pt idx="8">
                  <c:v>6</c:v>
                </c:pt>
                <c:pt idx="9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08481216"/>
        <c:axId val="1808460544"/>
        <c:axId val="0"/>
      </c:bar3DChart>
      <c:catAx>
        <c:axId val="18084812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60544"/>
        <c:crosses val="autoZero"/>
        <c:auto val="1"/>
        <c:lblAlgn val="ctr"/>
        <c:lblOffset val="100"/>
        <c:noMultiLvlLbl val="0"/>
      </c:catAx>
      <c:valAx>
        <c:axId val="18084605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81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School Going Children &amp; Adult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878929951198127E-2"/>
          <c:y val="0.28670736606327679"/>
          <c:w val="0.89083184990890696"/>
          <c:h val="0.2097051626961422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Sheet2!$O$32:$O$33</c:f>
              <c:strCache>
                <c:ptCount val="2"/>
                <c:pt idx="0">
                  <c:v>School Going Children</c:v>
                </c:pt>
                <c:pt idx="1">
                  <c:v>Male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multiLvlStrRef>
              <c:f>Sheet2!$M$34:$N$41</c:f>
              <c:multiLvlStrCache>
                <c:ptCount val="8"/>
                <c:lvl>
                  <c:pt idx="0">
                    <c:v>BPL</c:v>
                  </c:pt>
                  <c:pt idx="1">
                    <c:v>APL</c:v>
                  </c:pt>
                  <c:pt idx="2">
                    <c:v>BPL</c:v>
                  </c:pt>
                  <c:pt idx="3">
                    <c:v>APL</c:v>
                  </c:pt>
                  <c:pt idx="4">
                    <c:v>BPL</c:v>
                  </c:pt>
                  <c:pt idx="5">
                    <c:v>APL</c:v>
                  </c:pt>
                  <c:pt idx="6">
                    <c:v>BPL</c:v>
                  </c:pt>
                  <c:pt idx="7">
                    <c:v>APL</c:v>
                  </c:pt>
                </c:lvl>
                <c:lvl>
                  <c:pt idx="0">
                    <c:v>GEN</c:v>
                  </c:pt>
                  <c:pt idx="2">
                    <c:v>OBC</c:v>
                  </c:pt>
                  <c:pt idx="4">
                    <c:v>SC</c:v>
                  </c:pt>
                  <c:pt idx="6">
                    <c:v>ST</c:v>
                  </c:pt>
                </c:lvl>
              </c:multiLvlStrCache>
            </c:multiLvlStrRef>
          </c:cat>
          <c:val>
            <c:numRef>
              <c:f>Sheet2!$O$34:$O$41</c:f>
              <c:numCache>
                <c:formatCode>General</c:formatCode>
                <c:ptCount val="8"/>
                <c:pt idx="0">
                  <c:v>97</c:v>
                </c:pt>
                <c:pt idx="1">
                  <c:v>114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1</c:v>
                </c:pt>
                <c:pt idx="6">
                  <c:v>2</c:v>
                </c:pt>
                <c:pt idx="7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Sheet2!$P$32:$P$33</c:f>
              <c:strCache>
                <c:ptCount val="2"/>
                <c:pt idx="0">
                  <c:v>School Going Children</c:v>
                </c:pt>
                <c:pt idx="1">
                  <c:v>Female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multiLvlStrRef>
              <c:f>Sheet2!$M$34:$N$41</c:f>
              <c:multiLvlStrCache>
                <c:ptCount val="8"/>
                <c:lvl>
                  <c:pt idx="0">
                    <c:v>BPL</c:v>
                  </c:pt>
                  <c:pt idx="1">
                    <c:v>APL</c:v>
                  </c:pt>
                  <c:pt idx="2">
                    <c:v>BPL</c:v>
                  </c:pt>
                  <c:pt idx="3">
                    <c:v>APL</c:v>
                  </c:pt>
                  <c:pt idx="4">
                    <c:v>BPL</c:v>
                  </c:pt>
                  <c:pt idx="5">
                    <c:v>APL</c:v>
                  </c:pt>
                  <c:pt idx="6">
                    <c:v>BPL</c:v>
                  </c:pt>
                  <c:pt idx="7">
                    <c:v>APL</c:v>
                  </c:pt>
                </c:lvl>
                <c:lvl>
                  <c:pt idx="0">
                    <c:v>GEN</c:v>
                  </c:pt>
                  <c:pt idx="2">
                    <c:v>OBC</c:v>
                  </c:pt>
                  <c:pt idx="4">
                    <c:v>SC</c:v>
                  </c:pt>
                  <c:pt idx="6">
                    <c:v>ST</c:v>
                  </c:pt>
                </c:lvl>
              </c:multiLvlStrCache>
            </c:multiLvlStrRef>
          </c:cat>
          <c:val>
            <c:numRef>
              <c:f>Sheet2!$P$34:$P$41</c:f>
              <c:numCache>
                <c:formatCode>General</c:formatCode>
                <c:ptCount val="8"/>
                <c:pt idx="0">
                  <c:v>76</c:v>
                </c:pt>
                <c:pt idx="1">
                  <c:v>83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Sheet2!$Q$32:$Q$33</c:f>
              <c:strCache>
                <c:ptCount val="2"/>
                <c:pt idx="0">
                  <c:v>Adults</c:v>
                </c:pt>
                <c:pt idx="1">
                  <c:v>Male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multiLvlStrRef>
              <c:f>Sheet2!$M$34:$N$41</c:f>
              <c:multiLvlStrCache>
                <c:ptCount val="8"/>
                <c:lvl>
                  <c:pt idx="0">
                    <c:v>BPL</c:v>
                  </c:pt>
                  <c:pt idx="1">
                    <c:v>APL</c:v>
                  </c:pt>
                  <c:pt idx="2">
                    <c:v>BPL</c:v>
                  </c:pt>
                  <c:pt idx="3">
                    <c:v>APL</c:v>
                  </c:pt>
                  <c:pt idx="4">
                    <c:v>BPL</c:v>
                  </c:pt>
                  <c:pt idx="5">
                    <c:v>APL</c:v>
                  </c:pt>
                  <c:pt idx="6">
                    <c:v>BPL</c:v>
                  </c:pt>
                  <c:pt idx="7">
                    <c:v>APL</c:v>
                  </c:pt>
                </c:lvl>
                <c:lvl>
                  <c:pt idx="0">
                    <c:v>GEN</c:v>
                  </c:pt>
                  <c:pt idx="2">
                    <c:v>OBC</c:v>
                  </c:pt>
                  <c:pt idx="4">
                    <c:v>SC</c:v>
                  </c:pt>
                  <c:pt idx="6">
                    <c:v>ST</c:v>
                  </c:pt>
                </c:lvl>
              </c:multiLvlStrCache>
            </c:multiLvlStrRef>
          </c:cat>
          <c:val>
            <c:numRef>
              <c:f>Sheet2!$Q$34:$Q$41</c:f>
              <c:numCache>
                <c:formatCode>General</c:formatCode>
                <c:ptCount val="8"/>
                <c:pt idx="0">
                  <c:v>18</c:v>
                </c:pt>
                <c:pt idx="1">
                  <c:v>24</c:v>
                </c:pt>
                <c:pt idx="2">
                  <c:v>0</c:v>
                </c:pt>
                <c:pt idx="3">
                  <c:v>0</c:v>
                </c:pt>
                <c:pt idx="4">
                  <c:v>4</c:v>
                </c:pt>
                <c:pt idx="5">
                  <c:v>3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</c:ser>
        <c:ser>
          <c:idx val="3"/>
          <c:order val="3"/>
          <c:tx>
            <c:strRef>
              <c:f>Sheet2!$S$32:$S$33</c:f>
              <c:strCache>
                <c:ptCount val="2"/>
                <c:pt idx="0">
                  <c:v>Adults</c:v>
                </c:pt>
                <c:pt idx="1">
                  <c:v>Female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multiLvlStrRef>
              <c:f>Sheet2!$M$34:$N$41</c:f>
              <c:multiLvlStrCache>
                <c:ptCount val="8"/>
                <c:lvl>
                  <c:pt idx="0">
                    <c:v>BPL</c:v>
                  </c:pt>
                  <c:pt idx="1">
                    <c:v>APL</c:v>
                  </c:pt>
                  <c:pt idx="2">
                    <c:v>BPL</c:v>
                  </c:pt>
                  <c:pt idx="3">
                    <c:v>APL</c:v>
                  </c:pt>
                  <c:pt idx="4">
                    <c:v>BPL</c:v>
                  </c:pt>
                  <c:pt idx="5">
                    <c:v>APL</c:v>
                  </c:pt>
                  <c:pt idx="6">
                    <c:v>BPL</c:v>
                  </c:pt>
                  <c:pt idx="7">
                    <c:v>APL</c:v>
                  </c:pt>
                </c:lvl>
                <c:lvl>
                  <c:pt idx="0">
                    <c:v>GEN</c:v>
                  </c:pt>
                  <c:pt idx="2">
                    <c:v>OBC</c:v>
                  </c:pt>
                  <c:pt idx="4">
                    <c:v>SC</c:v>
                  </c:pt>
                  <c:pt idx="6">
                    <c:v>ST</c:v>
                  </c:pt>
                </c:lvl>
              </c:multiLvlStrCache>
            </c:multiLvlStrRef>
          </c:cat>
          <c:val>
            <c:numRef>
              <c:f>Sheet2!$R$34:$R$41</c:f>
              <c:numCache>
                <c:formatCode>General</c:formatCode>
                <c:ptCount val="8"/>
                <c:pt idx="0">
                  <c:v>13</c:v>
                </c:pt>
                <c:pt idx="1">
                  <c:v>19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08469248"/>
        <c:axId val="1808458912"/>
        <c:axId val="0"/>
      </c:bar3DChart>
      <c:catAx>
        <c:axId val="1808469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58912"/>
        <c:crosses val="autoZero"/>
        <c:auto val="1"/>
        <c:lblAlgn val="ctr"/>
        <c:lblOffset val="100"/>
        <c:noMultiLvlLbl val="0"/>
      </c:catAx>
      <c:valAx>
        <c:axId val="1808458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8469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25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2022-11-14T02:53:00Z</dcterms:created>
  <dcterms:modified xsi:type="dcterms:W3CDTF">2022-11-14T18:02:00Z</dcterms:modified>
</cp:coreProperties>
</file>